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30" w:rsidRPr="00470931" w:rsidRDefault="00917B30" w:rsidP="00B7294B">
      <w:pPr>
        <w:ind w:rightChars="254" w:right="533"/>
        <w:jc w:val="center"/>
        <w:rPr>
          <w:rFonts w:ascii="宋体"/>
          <w:b/>
          <w:color w:val="000000"/>
          <w:sz w:val="28"/>
          <w:szCs w:val="28"/>
        </w:rPr>
      </w:pPr>
      <w:r w:rsidRPr="00470931">
        <w:rPr>
          <w:rFonts w:ascii="宋体" w:hAnsi="宋体" w:hint="eastAsia"/>
          <w:b/>
          <w:color w:val="000000"/>
          <w:sz w:val="28"/>
          <w:szCs w:val="28"/>
        </w:rPr>
        <w:t>河北省传统文化教育学会分支机构管理办法</w:t>
      </w:r>
    </w:p>
    <w:p w:rsidR="00917B30" w:rsidRPr="00470931" w:rsidRDefault="00917B30" w:rsidP="00B7294B">
      <w:pPr>
        <w:ind w:rightChars="254" w:right="533"/>
        <w:jc w:val="center"/>
        <w:rPr>
          <w:rFonts w:ascii="宋体"/>
          <w:color w:val="000000"/>
          <w:szCs w:val="21"/>
        </w:rPr>
      </w:pPr>
      <w:r w:rsidRPr="00470931">
        <w:rPr>
          <w:rFonts w:ascii="宋体" w:hAnsi="宋体" w:hint="eastAsia"/>
          <w:color w:val="000000"/>
          <w:szCs w:val="21"/>
        </w:rPr>
        <w:t>（本办法已经</w:t>
      </w:r>
      <w:r w:rsidRPr="00470931">
        <w:rPr>
          <w:rFonts w:ascii="宋体" w:hAnsi="宋体"/>
          <w:color w:val="000000"/>
          <w:szCs w:val="21"/>
        </w:rPr>
        <w:t>2019</w:t>
      </w:r>
      <w:r w:rsidRPr="00470931">
        <w:rPr>
          <w:rFonts w:ascii="宋体" w:hAnsi="宋体" w:hint="eastAsia"/>
          <w:color w:val="000000"/>
          <w:szCs w:val="21"/>
        </w:rPr>
        <w:t>年</w:t>
      </w:r>
      <w:r w:rsidRPr="00470931">
        <w:rPr>
          <w:rFonts w:ascii="宋体" w:hAnsi="宋体"/>
          <w:color w:val="000000"/>
          <w:szCs w:val="21"/>
        </w:rPr>
        <w:t>12</w:t>
      </w:r>
      <w:r w:rsidRPr="00470931">
        <w:rPr>
          <w:rFonts w:ascii="宋体" w:hAnsi="宋体" w:hint="eastAsia"/>
          <w:color w:val="000000"/>
          <w:szCs w:val="21"/>
        </w:rPr>
        <w:t>月</w:t>
      </w:r>
      <w:r w:rsidRPr="00470931">
        <w:rPr>
          <w:rFonts w:ascii="宋体" w:hAnsi="宋体"/>
          <w:color w:val="000000"/>
          <w:szCs w:val="21"/>
        </w:rPr>
        <w:t>7</w:t>
      </w:r>
      <w:r w:rsidRPr="00470931">
        <w:rPr>
          <w:rFonts w:ascii="宋体" w:hAnsi="宋体" w:hint="eastAsia"/>
          <w:color w:val="000000"/>
          <w:szCs w:val="21"/>
        </w:rPr>
        <w:t>日河北省传统文化教育学会第二届第四次会员代表大会审议通过）</w:t>
      </w:r>
    </w:p>
    <w:p w:rsidR="00917B30" w:rsidRPr="00470931" w:rsidRDefault="00917B30" w:rsidP="00B7294B">
      <w:pPr>
        <w:ind w:rightChars="254" w:right="533"/>
        <w:jc w:val="center"/>
        <w:rPr>
          <w:rFonts w:ascii="宋体"/>
          <w:color w:val="000000"/>
          <w:szCs w:val="21"/>
        </w:rPr>
      </w:pPr>
    </w:p>
    <w:p w:rsidR="00917B30" w:rsidRPr="00470931" w:rsidRDefault="00917B30" w:rsidP="001D12D0">
      <w:pPr>
        <w:spacing w:line="360" w:lineRule="auto"/>
        <w:jc w:val="center"/>
        <w:rPr>
          <w:rFonts w:ascii="宋体"/>
          <w:color w:val="000000"/>
          <w:sz w:val="28"/>
          <w:szCs w:val="28"/>
        </w:rPr>
      </w:pPr>
      <w:r w:rsidRPr="00470931">
        <w:rPr>
          <w:rFonts w:ascii="宋体" w:hAnsi="宋体" w:hint="eastAsia"/>
          <w:color w:val="000000"/>
          <w:sz w:val="28"/>
          <w:szCs w:val="28"/>
        </w:rPr>
        <w:t>第一章　总则</w:t>
      </w:r>
    </w:p>
    <w:p w:rsidR="00917B30" w:rsidRPr="00470931" w:rsidRDefault="00917B30" w:rsidP="001D12D0">
      <w:pPr>
        <w:spacing w:line="360" w:lineRule="auto"/>
        <w:ind w:firstLine="555"/>
        <w:rPr>
          <w:rFonts w:ascii="宋体"/>
          <w:color w:val="000000"/>
          <w:sz w:val="28"/>
          <w:szCs w:val="28"/>
        </w:rPr>
      </w:pPr>
      <w:r w:rsidRPr="00470931">
        <w:rPr>
          <w:rFonts w:ascii="宋体" w:hAnsi="宋体" w:hint="eastAsia"/>
          <w:color w:val="000000"/>
          <w:sz w:val="28"/>
          <w:szCs w:val="28"/>
        </w:rPr>
        <w:t>第一条　为促进河北省传统文化教育学会（后简称学会）分支机构健康、稳定、快速发展，根据国务院颁布的《社会团体登记管理条例》、中共中央办公厅国务院办公厅颁布的《关于改革社会组织管理制度促进社会组织健康有序发展的意见》、河北省人民政府颁布的《河北省社会团体登记管理办法》和《河北省传统文化教育学会章程》等有关规章制度，特制定本办法。</w:t>
      </w:r>
    </w:p>
    <w:p w:rsidR="00917B30" w:rsidRPr="00470931" w:rsidRDefault="00917B30" w:rsidP="001D12D0">
      <w:pPr>
        <w:spacing w:line="360" w:lineRule="auto"/>
        <w:ind w:firstLine="555"/>
        <w:rPr>
          <w:rFonts w:ascii="宋体"/>
          <w:color w:val="000000"/>
          <w:sz w:val="28"/>
          <w:szCs w:val="28"/>
        </w:rPr>
      </w:pPr>
      <w:r w:rsidRPr="00470931">
        <w:rPr>
          <w:rFonts w:ascii="宋体" w:hAnsi="宋体" w:hint="eastAsia"/>
          <w:color w:val="000000"/>
          <w:sz w:val="28"/>
          <w:szCs w:val="28"/>
        </w:rPr>
        <w:t>第二条　分支机构包括学会下属分会、专业委员会、工作委员会、办事处、联络处、代表处、实验基地、部门、会员单位、理事单位、常务理事单位、副秘书长单位、秘书长单位、副会长单位、会长单位等。</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第三条　学会的分支机构，是学会根据开展活动的需要，依据业务范围的划分或者会员组成的特点，设立的专门从事某项业务活动的二级组织。</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第四条　分支机构是学会的组成部分，不具有法人资格。分支机构应当严格遵守《河北省传统文化教育学会章程》规定的宗旨和业务范围，在学会授权下开展业务活动，认真完成学会交办的各项任务。</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第五条　分支机构行文、开展活动和对外宣传必须使用全称，即：河北省传统文化教育学会</w:t>
      </w:r>
      <w:r w:rsidRPr="00470931">
        <w:rPr>
          <w:rFonts w:ascii="宋体" w:hAnsi="宋体"/>
          <w:color w:val="000000"/>
          <w:sz w:val="28"/>
          <w:szCs w:val="28"/>
        </w:rPr>
        <w:t>***</w:t>
      </w:r>
      <w:r w:rsidRPr="00470931">
        <w:rPr>
          <w:rFonts w:ascii="宋体" w:hAnsi="宋体" w:hint="eastAsia"/>
          <w:color w:val="000000"/>
          <w:sz w:val="28"/>
          <w:szCs w:val="28"/>
        </w:rPr>
        <w:t>分会（专业委员会、工作委员会、办事处、联络处、代表处等），分支机构的英文译名应与中文名称一致。</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第六条　分会、专业委员会、工作委员会、办事处、联络处、代表处批准成立后，可以向学会申请刻章，其他分支机构原则上不予刻章。刻章由学会出具介绍信，刻好后报学会备案，分支机构公章只用于联系日常业务。持有公章的分支机构必须建立公章保存和使用制度，如遇公章丢失、损坏等情况，需及时向学会提交书面说明（丢失需登报申明作废），向学会申请补（换）刻；公章停止使用或分支机构注销后，公章应上交到学会秘书处。</w:t>
      </w:r>
    </w:p>
    <w:p w:rsidR="00917B30" w:rsidRPr="00470931" w:rsidRDefault="00917B30" w:rsidP="00077578">
      <w:pPr>
        <w:spacing w:line="360" w:lineRule="auto"/>
        <w:ind w:firstLine="570"/>
        <w:rPr>
          <w:rFonts w:ascii="宋体"/>
          <w:color w:val="000000"/>
          <w:sz w:val="28"/>
          <w:szCs w:val="28"/>
        </w:rPr>
      </w:pPr>
      <w:r w:rsidRPr="00470931">
        <w:rPr>
          <w:rFonts w:ascii="宋体" w:hAnsi="宋体" w:hint="eastAsia"/>
          <w:color w:val="000000"/>
          <w:sz w:val="28"/>
          <w:szCs w:val="28"/>
        </w:rPr>
        <w:t>第七条　分支机构下不得再设立分支机构。</w:t>
      </w:r>
    </w:p>
    <w:p w:rsidR="00917B30" w:rsidRPr="00470931" w:rsidRDefault="00917B30" w:rsidP="001D12D0">
      <w:pPr>
        <w:spacing w:line="360" w:lineRule="auto"/>
        <w:ind w:firstLine="585"/>
        <w:rPr>
          <w:rFonts w:ascii="宋体"/>
          <w:color w:val="000000"/>
          <w:sz w:val="28"/>
          <w:szCs w:val="28"/>
        </w:rPr>
      </w:pPr>
      <w:r w:rsidRPr="00470931">
        <w:rPr>
          <w:rFonts w:ascii="宋体" w:hAnsi="宋体" w:hint="eastAsia"/>
          <w:color w:val="000000"/>
          <w:sz w:val="28"/>
          <w:szCs w:val="28"/>
        </w:rPr>
        <w:t>第八条</w:t>
      </w:r>
      <w:r w:rsidRPr="00470931">
        <w:rPr>
          <w:rFonts w:ascii="宋体" w:hAnsi="宋体"/>
          <w:color w:val="000000"/>
          <w:sz w:val="28"/>
          <w:szCs w:val="28"/>
        </w:rPr>
        <w:t xml:space="preserve">  </w:t>
      </w:r>
      <w:r w:rsidRPr="00470931">
        <w:rPr>
          <w:rFonts w:ascii="宋体" w:hAnsi="宋体" w:hint="eastAsia"/>
          <w:color w:val="000000"/>
          <w:sz w:val="28"/>
          <w:szCs w:val="28"/>
        </w:rPr>
        <w:t>学会法人、驻会负责人、会长、秘书长、秘书处专职工作人员、会计、出纳不得在分支机构兼职。严格规范学会副会长、副秘书长在分支机构兼职，不提倡分支机构负责人（指副秘书长及以上）相互兼职，情况特殊者，须经学会批准（最多兼一个职务）。</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第九条　分支机构自成立第二年起须于每年</w:t>
      </w:r>
      <w:r w:rsidRPr="00470931">
        <w:rPr>
          <w:rFonts w:ascii="宋体" w:hAnsi="宋体"/>
          <w:color w:val="000000"/>
          <w:sz w:val="28"/>
          <w:szCs w:val="28"/>
        </w:rPr>
        <w:t>6</w:t>
      </w:r>
      <w:r w:rsidRPr="00470931">
        <w:rPr>
          <w:rFonts w:ascii="宋体" w:hAnsi="宋体" w:hint="eastAsia"/>
          <w:color w:val="000000"/>
          <w:sz w:val="28"/>
          <w:szCs w:val="28"/>
        </w:rPr>
        <w:t>月</w:t>
      </w:r>
      <w:r w:rsidRPr="00470931">
        <w:rPr>
          <w:rFonts w:ascii="宋体" w:hAnsi="宋体"/>
          <w:color w:val="000000"/>
          <w:sz w:val="28"/>
          <w:szCs w:val="28"/>
        </w:rPr>
        <w:t>30</w:t>
      </w:r>
      <w:r w:rsidRPr="00470931">
        <w:rPr>
          <w:rFonts w:ascii="宋体" w:hAnsi="宋体" w:hint="eastAsia"/>
          <w:color w:val="000000"/>
          <w:sz w:val="28"/>
          <w:szCs w:val="28"/>
        </w:rPr>
        <w:t>日前交纳当年年度会费。</w:t>
      </w:r>
    </w:p>
    <w:p w:rsidR="00917B30" w:rsidRPr="00470931" w:rsidRDefault="00917B30" w:rsidP="001D12D0">
      <w:pPr>
        <w:spacing w:line="360" w:lineRule="auto"/>
        <w:jc w:val="center"/>
        <w:rPr>
          <w:rFonts w:ascii="宋体"/>
          <w:color w:val="000000"/>
          <w:sz w:val="28"/>
          <w:szCs w:val="28"/>
        </w:rPr>
      </w:pPr>
      <w:r w:rsidRPr="00470931">
        <w:rPr>
          <w:rFonts w:ascii="宋体" w:hAnsi="宋体" w:hint="eastAsia"/>
          <w:color w:val="000000"/>
          <w:sz w:val="28"/>
          <w:szCs w:val="28"/>
        </w:rPr>
        <w:t>第二章　分支机构的设立、换届和注销</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第十条　申请成立分支机构应具备以下条件：</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w:t>
      </w:r>
      <w:r w:rsidRPr="00470931">
        <w:rPr>
          <w:rFonts w:ascii="宋体" w:hAnsi="宋体"/>
          <w:color w:val="000000"/>
          <w:sz w:val="28"/>
          <w:szCs w:val="28"/>
        </w:rPr>
        <w:t>1</w:t>
      </w:r>
      <w:r w:rsidRPr="00470931">
        <w:rPr>
          <w:rFonts w:ascii="宋体" w:hAnsi="宋体" w:hint="eastAsia"/>
          <w:color w:val="000000"/>
          <w:sz w:val="28"/>
          <w:szCs w:val="28"/>
        </w:rPr>
        <w:t>、有规范的名称；</w:t>
      </w:r>
    </w:p>
    <w:p w:rsidR="00917B30" w:rsidRPr="00470931" w:rsidRDefault="00917B30" w:rsidP="001D12D0">
      <w:pPr>
        <w:spacing w:line="360" w:lineRule="auto"/>
        <w:ind w:firstLine="555"/>
        <w:rPr>
          <w:rFonts w:ascii="宋体"/>
          <w:color w:val="000000"/>
          <w:sz w:val="28"/>
          <w:szCs w:val="28"/>
        </w:rPr>
      </w:pPr>
      <w:r w:rsidRPr="00470931">
        <w:rPr>
          <w:rFonts w:ascii="宋体" w:hAnsi="宋体"/>
          <w:color w:val="000000"/>
          <w:sz w:val="28"/>
          <w:szCs w:val="28"/>
        </w:rPr>
        <w:t>2</w:t>
      </w:r>
      <w:r w:rsidRPr="00470931">
        <w:rPr>
          <w:rFonts w:ascii="宋体" w:hAnsi="宋体" w:hint="eastAsia"/>
          <w:color w:val="000000"/>
          <w:sz w:val="28"/>
          <w:szCs w:val="28"/>
        </w:rPr>
        <w:t>、有符合学会章程所规定的业务范围；</w:t>
      </w:r>
    </w:p>
    <w:p w:rsidR="00917B30" w:rsidRPr="00470931" w:rsidRDefault="00917B30" w:rsidP="001D12D0">
      <w:pPr>
        <w:spacing w:line="360" w:lineRule="auto"/>
        <w:ind w:firstLine="555"/>
        <w:rPr>
          <w:rFonts w:ascii="宋体"/>
          <w:color w:val="000000"/>
          <w:sz w:val="28"/>
          <w:szCs w:val="28"/>
        </w:rPr>
      </w:pPr>
      <w:r w:rsidRPr="00470931">
        <w:rPr>
          <w:rFonts w:ascii="宋体" w:hAnsi="宋体"/>
          <w:color w:val="000000"/>
          <w:sz w:val="28"/>
          <w:szCs w:val="28"/>
        </w:rPr>
        <w:t>3</w:t>
      </w:r>
      <w:r w:rsidRPr="00470931">
        <w:rPr>
          <w:rFonts w:ascii="宋体" w:hAnsi="宋体" w:hint="eastAsia"/>
          <w:color w:val="000000"/>
          <w:sz w:val="28"/>
          <w:szCs w:val="28"/>
        </w:rPr>
        <w:t>、有合法和相对稳定的经济来源；</w:t>
      </w:r>
    </w:p>
    <w:p w:rsidR="00917B30" w:rsidRPr="00470931" w:rsidRDefault="00917B30" w:rsidP="001D12D0">
      <w:pPr>
        <w:spacing w:line="360" w:lineRule="auto"/>
        <w:ind w:firstLine="555"/>
        <w:rPr>
          <w:rFonts w:ascii="宋体"/>
          <w:color w:val="000000"/>
          <w:sz w:val="28"/>
          <w:szCs w:val="28"/>
        </w:rPr>
      </w:pPr>
      <w:r w:rsidRPr="00470931">
        <w:rPr>
          <w:rFonts w:ascii="宋体" w:hAnsi="宋体"/>
          <w:color w:val="000000"/>
          <w:sz w:val="28"/>
          <w:szCs w:val="28"/>
        </w:rPr>
        <w:t>4</w:t>
      </w:r>
      <w:r w:rsidRPr="00470931">
        <w:rPr>
          <w:rFonts w:ascii="宋体" w:hAnsi="宋体" w:hint="eastAsia"/>
          <w:color w:val="000000"/>
          <w:sz w:val="28"/>
          <w:szCs w:val="28"/>
        </w:rPr>
        <w:t>、有比较稳定领导班子（原则要求：会长单位、副会长单位、秘书长单位、副秘书长单位、常务理事单位、分会、专业委员会、工作委员会为</w:t>
      </w:r>
      <w:r w:rsidRPr="00470931">
        <w:rPr>
          <w:rFonts w:ascii="宋体" w:hAnsi="宋体"/>
          <w:color w:val="000000"/>
          <w:sz w:val="28"/>
          <w:szCs w:val="28"/>
        </w:rPr>
        <w:t>7</w:t>
      </w:r>
      <w:r w:rsidRPr="00470931">
        <w:rPr>
          <w:rFonts w:ascii="宋体" w:hAnsi="宋体" w:hint="eastAsia"/>
          <w:color w:val="000000"/>
          <w:sz w:val="28"/>
          <w:szCs w:val="28"/>
        </w:rPr>
        <w:t>人及以上；办事处、联络处、代表处为</w:t>
      </w:r>
      <w:r w:rsidRPr="00470931">
        <w:rPr>
          <w:rFonts w:ascii="宋体" w:hAnsi="宋体"/>
          <w:color w:val="000000"/>
          <w:sz w:val="28"/>
          <w:szCs w:val="28"/>
        </w:rPr>
        <w:t>5</w:t>
      </w:r>
      <w:r w:rsidRPr="00470931">
        <w:rPr>
          <w:rFonts w:ascii="宋体" w:hAnsi="宋体" w:hint="eastAsia"/>
          <w:color w:val="000000"/>
          <w:sz w:val="28"/>
          <w:szCs w:val="28"/>
        </w:rPr>
        <w:t>人及以上；理事单位、会员单位、基地、学会各部门为</w:t>
      </w:r>
      <w:r w:rsidRPr="00470931">
        <w:rPr>
          <w:rFonts w:ascii="宋体" w:hAnsi="宋体"/>
          <w:color w:val="000000"/>
          <w:sz w:val="28"/>
          <w:szCs w:val="28"/>
        </w:rPr>
        <w:t>3</w:t>
      </w:r>
      <w:r w:rsidRPr="00470931">
        <w:rPr>
          <w:rFonts w:ascii="宋体" w:hAnsi="宋体" w:hint="eastAsia"/>
          <w:color w:val="000000"/>
          <w:sz w:val="28"/>
          <w:szCs w:val="28"/>
        </w:rPr>
        <w:t>人及以上）；</w:t>
      </w:r>
    </w:p>
    <w:p w:rsidR="00917B30" w:rsidRPr="00470931" w:rsidRDefault="00917B30" w:rsidP="001D12D0">
      <w:pPr>
        <w:spacing w:line="360" w:lineRule="auto"/>
        <w:ind w:firstLine="555"/>
        <w:rPr>
          <w:rFonts w:ascii="宋体"/>
          <w:color w:val="000000"/>
          <w:sz w:val="28"/>
          <w:szCs w:val="28"/>
        </w:rPr>
      </w:pPr>
      <w:r w:rsidRPr="00470931">
        <w:rPr>
          <w:rFonts w:ascii="宋体" w:hAnsi="宋体"/>
          <w:color w:val="000000"/>
          <w:sz w:val="28"/>
          <w:szCs w:val="28"/>
        </w:rPr>
        <w:t>5</w:t>
      </w:r>
      <w:r w:rsidRPr="00470931">
        <w:rPr>
          <w:rFonts w:ascii="宋体" w:hAnsi="宋体" w:hint="eastAsia"/>
          <w:color w:val="000000"/>
          <w:sz w:val="28"/>
          <w:szCs w:val="28"/>
        </w:rPr>
        <w:t>、有稳定的办公地点</w:t>
      </w:r>
      <w:r>
        <w:rPr>
          <w:rFonts w:ascii="宋体" w:hAnsi="宋体" w:hint="eastAsia"/>
          <w:color w:val="000000"/>
          <w:sz w:val="28"/>
          <w:szCs w:val="28"/>
        </w:rPr>
        <w:t>和专职工作人员</w:t>
      </w:r>
      <w:r w:rsidRPr="00470931">
        <w:rPr>
          <w:rFonts w:ascii="宋体" w:hAnsi="宋体" w:hint="eastAsia"/>
          <w:color w:val="000000"/>
          <w:sz w:val="28"/>
          <w:szCs w:val="28"/>
        </w:rPr>
        <w:t>；</w:t>
      </w:r>
    </w:p>
    <w:p w:rsidR="00917B30" w:rsidRPr="00470931" w:rsidRDefault="00917B30" w:rsidP="001D12D0">
      <w:pPr>
        <w:spacing w:line="360" w:lineRule="auto"/>
        <w:ind w:firstLine="555"/>
        <w:rPr>
          <w:rFonts w:ascii="宋体"/>
          <w:color w:val="000000"/>
          <w:sz w:val="28"/>
          <w:szCs w:val="28"/>
        </w:rPr>
      </w:pPr>
      <w:r w:rsidRPr="00470931">
        <w:rPr>
          <w:rFonts w:ascii="宋体" w:hAnsi="宋体"/>
          <w:color w:val="000000"/>
          <w:sz w:val="28"/>
          <w:szCs w:val="28"/>
        </w:rPr>
        <w:t>6</w:t>
      </w:r>
      <w:r w:rsidRPr="00470931">
        <w:rPr>
          <w:rFonts w:ascii="宋体" w:hAnsi="宋体" w:hint="eastAsia"/>
          <w:color w:val="000000"/>
          <w:sz w:val="28"/>
          <w:szCs w:val="28"/>
        </w:rPr>
        <w:t>、</w:t>
      </w:r>
      <w:r w:rsidRPr="00470931">
        <w:rPr>
          <w:rFonts w:ascii="宋体" w:hAnsi="宋体" w:cs="宋体" w:hint="eastAsia"/>
          <w:color w:val="000000"/>
          <w:kern w:val="0"/>
          <w:sz w:val="28"/>
          <w:szCs w:val="28"/>
          <w:bdr w:val="none" w:sz="0" w:space="0" w:color="auto" w:frame="1"/>
        </w:rPr>
        <w:t>其他条件</w:t>
      </w:r>
      <w:r w:rsidRPr="00470931">
        <w:rPr>
          <w:rFonts w:ascii="宋体" w:hAnsi="宋体" w:hint="eastAsia"/>
          <w:color w:val="000000"/>
          <w:sz w:val="28"/>
          <w:szCs w:val="28"/>
        </w:rPr>
        <w:t>。</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第十一条　申请成立分支机构应向学会提交下列材料：</w:t>
      </w:r>
    </w:p>
    <w:p w:rsidR="00917B30" w:rsidRPr="00470931" w:rsidRDefault="00917B30" w:rsidP="001D12D0">
      <w:pPr>
        <w:widowControl/>
        <w:spacing w:line="360" w:lineRule="auto"/>
        <w:jc w:val="left"/>
        <w:rPr>
          <w:rFonts w:ascii="宋体"/>
          <w:color w:val="000000"/>
          <w:sz w:val="28"/>
          <w:szCs w:val="28"/>
        </w:rPr>
      </w:pPr>
      <w:r w:rsidRPr="00470931">
        <w:rPr>
          <w:rFonts w:ascii="宋体" w:hAnsi="宋体" w:hint="eastAsia"/>
          <w:color w:val="000000"/>
          <w:sz w:val="28"/>
          <w:szCs w:val="28"/>
        </w:rPr>
        <w:t xml:space="preserve">　　</w:t>
      </w:r>
      <w:r w:rsidRPr="00470931">
        <w:rPr>
          <w:rFonts w:ascii="宋体" w:hAnsi="宋体"/>
          <w:color w:val="000000"/>
          <w:sz w:val="28"/>
          <w:szCs w:val="28"/>
        </w:rPr>
        <w:t>1</w:t>
      </w:r>
      <w:r w:rsidRPr="00470931">
        <w:rPr>
          <w:rFonts w:ascii="宋体" w:hAnsi="宋体" w:hint="eastAsia"/>
          <w:color w:val="000000"/>
          <w:sz w:val="28"/>
          <w:szCs w:val="28"/>
        </w:rPr>
        <w:t>、设立申请书（写明所要成立的分支机构名称、成立理由、意义和价值；成立二级机构业务范围；至少三位发起人以及最后发起人全体签字）；</w:t>
      </w:r>
    </w:p>
    <w:p w:rsidR="00917B30" w:rsidRPr="00470931" w:rsidRDefault="00917B30" w:rsidP="001D12D0">
      <w:pPr>
        <w:widowControl/>
        <w:spacing w:line="360" w:lineRule="auto"/>
        <w:jc w:val="left"/>
        <w:rPr>
          <w:rFonts w:ascii="宋体"/>
          <w:color w:val="000000"/>
          <w:sz w:val="28"/>
          <w:szCs w:val="28"/>
        </w:rPr>
      </w:pPr>
      <w:r w:rsidRPr="00470931">
        <w:rPr>
          <w:rFonts w:ascii="宋体" w:hAnsi="宋体"/>
          <w:color w:val="000000"/>
          <w:sz w:val="28"/>
          <w:szCs w:val="28"/>
        </w:rPr>
        <w:t xml:space="preserve">    2</w:t>
      </w:r>
      <w:r w:rsidRPr="00470931">
        <w:rPr>
          <w:rFonts w:ascii="宋体" w:hAnsi="宋体" w:hint="eastAsia"/>
          <w:color w:val="000000"/>
          <w:sz w:val="28"/>
          <w:szCs w:val="28"/>
        </w:rPr>
        <w:t>、填写《社会团体分支机构登记申请表》；</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w:t>
      </w:r>
      <w:r w:rsidRPr="00470931">
        <w:rPr>
          <w:rFonts w:ascii="宋体" w:hAnsi="宋体"/>
          <w:color w:val="000000"/>
          <w:sz w:val="28"/>
          <w:szCs w:val="28"/>
        </w:rPr>
        <w:t>3</w:t>
      </w:r>
      <w:r w:rsidRPr="00470931">
        <w:rPr>
          <w:rFonts w:ascii="宋体" w:hAnsi="宋体" w:hint="eastAsia"/>
          <w:color w:val="000000"/>
          <w:sz w:val="28"/>
          <w:szCs w:val="28"/>
        </w:rPr>
        <w:t>、填写《分支机构负责人备案表》（背面粘贴身份证正反面复印件）及无犯罪证明（在机关和事业单位工作的人员到单位人事部门开具；其他人员到户籍所在地派出所开具）；</w:t>
      </w:r>
    </w:p>
    <w:p w:rsidR="00917B30" w:rsidRPr="00470931" w:rsidRDefault="00917B30" w:rsidP="001D12D0">
      <w:pPr>
        <w:spacing w:line="360" w:lineRule="auto"/>
        <w:ind w:firstLine="555"/>
        <w:rPr>
          <w:rFonts w:ascii="宋体"/>
          <w:color w:val="000000"/>
          <w:sz w:val="28"/>
          <w:szCs w:val="28"/>
        </w:rPr>
      </w:pPr>
      <w:r w:rsidRPr="00470931">
        <w:rPr>
          <w:rFonts w:ascii="宋体" w:hAnsi="宋体"/>
          <w:color w:val="000000"/>
          <w:sz w:val="28"/>
          <w:szCs w:val="28"/>
        </w:rPr>
        <w:t>4</w:t>
      </w:r>
      <w:r w:rsidRPr="00470931">
        <w:rPr>
          <w:rFonts w:ascii="宋体" w:hAnsi="宋体" w:hint="eastAsia"/>
          <w:color w:val="000000"/>
          <w:sz w:val="28"/>
          <w:szCs w:val="28"/>
        </w:rPr>
        <w:t>、拟任负责人（指副秘书长及以上）名单备案总表及入会会费；</w:t>
      </w:r>
    </w:p>
    <w:p w:rsidR="00917B30" w:rsidRPr="00470931" w:rsidRDefault="00917B30" w:rsidP="001D12D0">
      <w:pPr>
        <w:spacing w:line="360" w:lineRule="auto"/>
        <w:ind w:firstLine="555"/>
        <w:rPr>
          <w:rFonts w:ascii="宋体"/>
          <w:color w:val="000000"/>
          <w:sz w:val="28"/>
          <w:szCs w:val="28"/>
        </w:rPr>
      </w:pPr>
      <w:r w:rsidRPr="00470931">
        <w:rPr>
          <w:rFonts w:ascii="宋体" w:hAnsi="宋体"/>
          <w:color w:val="000000"/>
          <w:sz w:val="28"/>
          <w:szCs w:val="28"/>
        </w:rPr>
        <w:t>5</w:t>
      </w:r>
      <w:r w:rsidRPr="00470931">
        <w:rPr>
          <w:rFonts w:ascii="宋体" w:hAnsi="宋体" w:hint="eastAsia"/>
          <w:color w:val="000000"/>
          <w:sz w:val="28"/>
          <w:szCs w:val="28"/>
        </w:rPr>
        <w:t>、秘书处办公地点证明</w:t>
      </w:r>
      <w:r>
        <w:rPr>
          <w:rFonts w:ascii="宋体" w:hAnsi="宋体" w:hint="eastAsia"/>
          <w:color w:val="000000"/>
          <w:sz w:val="28"/>
          <w:szCs w:val="28"/>
        </w:rPr>
        <w:t>和专职工作人员材料</w:t>
      </w:r>
      <w:r w:rsidRPr="00470931">
        <w:rPr>
          <w:rFonts w:ascii="宋体" w:hAnsi="宋体" w:hint="eastAsia"/>
          <w:color w:val="000000"/>
          <w:sz w:val="28"/>
          <w:szCs w:val="28"/>
        </w:rPr>
        <w:t>；</w:t>
      </w:r>
    </w:p>
    <w:p w:rsidR="00917B30" w:rsidRPr="00470931" w:rsidRDefault="00917B30" w:rsidP="001D12D0">
      <w:pPr>
        <w:spacing w:line="360" w:lineRule="auto"/>
        <w:ind w:firstLine="555"/>
        <w:rPr>
          <w:rFonts w:ascii="宋体"/>
          <w:color w:val="000000"/>
          <w:sz w:val="28"/>
          <w:szCs w:val="28"/>
        </w:rPr>
      </w:pPr>
      <w:r w:rsidRPr="00470931">
        <w:rPr>
          <w:rFonts w:ascii="宋体" w:hAnsi="宋体"/>
          <w:color w:val="000000"/>
          <w:sz w:val="28"/>
          <w:szCs w:val="28"/>
        </w:rPr>
        <w:t>6</w:t>
      </w:r>
      <w:r w:rsidRPr="00470931">
        <w:rPr>
          <w:rFonts w:ascii="宋体" w:hAnsi="宋体" w:hint="eastAsia"/>
          <w:color w:val="000000"/>
          <w:sz w:val="28"/>
          <w:szCs w:val="28"/>
        </w:rPr>
        <w:t>、需要提交的其它材料。</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第十二条　学会将根据分支机构筹备组提供的资料，在</w:t>
      </w:r>
      <w:r w:rsidRPr="00470931">
        <w:rPr>
          <w:rFonts w:ascii="宋体" w:hAnsi="宋体"/>
          <w:color w:val="000000"/>
          <w:sz w:val="28"/>
          <w:szCs w:val="28"/>
        </w:rPr>
        <w:t>15</w:t>
      </w:r>
      <w:r w:rsidRPr="00470931">
        <w:rPr>
          <w:rFonts w:ascii="宋体" w:hAnsi="宋体" w:hint="eastAsia"/>
          <w:color w:val="000000"/>
          <w:sz w:val="28"/>
          <w:szCs w:val="28"/>
        </w:rPr>
        <w:t>个工作日内审核、批示。分支机构一旦批准成立，后因违法违规被撤销或因其负责人主动申请撤销等原因，会费不再退回；不符合成立条件的，会费全额退回。</w:t>
      </w:r>
    </w:p>
    <w:p w:rsidR="00917B30" w:rsidRPr="00470931" w:rsidRDefault="00917B30" w:rsidP="00012407">
      <w:pPr>
        <w:spacing w:line="360" w:lineRule="auto"/>
        <w:ind w:firstLine="570"/>
        <w:rPr>
          <w:rFonts w:ascii="宋体"/>
          <w:color w:val="000000"/>
          <w:sz w:val="28"/>
          <w:szCs w:val="28"/>
        </w:rPr>
      </w:pPr>
      <w:r w:rsidRPr="00470931">
        <w:rPr>
          <w:rFonts w:ascii="宋体" w:hAnsi="宋体" w:hint="eastAsia"/>
          <w:color w:val="000000"/>
          <w:sz w:val="28"/>
          <w:szCs w:val="28"/>
        </w:rPr>
        <w:t>第十三条　分支机构变更负责人应向学会提交下列材料：</w:t>
      </w:r>
    </w:p>
    <w:p w:rsidR="00917B30" w:rsidRPr="00470931" w:rsidRDefault="00917B30" w:rsidP="00012407">
      <w:pPr>
        <w:spacing w:line="360" w:lineRule="auto"/>
        <w:ind w:firstLine="570"/>
        <w:rPr>
          <w:rFonts w:ascii="宋体"/>
          <w:color w:val="000000"/>
          <w:sz w:val="28"/>
          <w:szCs w:val="28"/>
        </w:rPr>
      </w:pPr>
      <w:r w:rsidRPr="00470931">
        <w:rPr>
          <w:rFonts w:ascii="宋体" w:hAnsi="宋体"/>
          <w:color w:val="000000"/>
          <w:sz w:val="28"/>
          <w:szCs w:val="28"/>
        </w:rPr>
        <w:t>1</w:t>
      </w:r>
      <w:r w:rsidRPr="00470931">
        <w:rPr>
          <w:rFonts w:ascii="宋体" w:hAnsi="宋体" w:hint="eastAsia"/>
          <w:color w:val="000000"/>
          <w:sz w:val="28"/>
          <w:szCs w:val="28"/>
        </w:rPr>
        <w:t>、填写《分支机构负责人备案表》（背面粘贴身份证正反面复印件）及提供无犯罪证明；</w:t>
      </w:r>
    </w:p>
    <w:p w:rsidR="00917B30" w:rsidRPr="00470931" w:rsidRDefault="00917B30" w:rsidP="00012407">
      <w:pPr>
        <w:spacing w:line="360" w:lineRule="auto"/>
        <w:ind w:firstLine="570"/>
        <w:rPr>
          <w:rFonts w:ascii="宋体"/>
          <w:color w:val="000000"/>
          <w:sz w:val="28"/>
          <w:szCs w:val="28"/>
        </w:rPr>
      </w:pPr>
      <w:r w:rsidRPr="00470931">
        <w:rPr>
          <w:rFonts w:ascii="宋体" w:hAnsi="宋体"/>
          <w:color w:val="000000"/>
          <w:sz w:val="28"/>
          <w:szCs w:val="28"/>
        </w:rPr>
        <w:t>2</w:t>
      </w:r>
      <w:r w:rsidRPr="00470931">
        <w:rPr>
          <w:rFonts w:ascii="宋体" w:hAnsi="宋体" w:hint="eastAsia"/>
          <w:color w:val="000000"/>
          <w:sz w:val="28"/>
          <w:szCs w:val="28"/>
        </w:rPr>
        <w:t>、学会依据《河北省传统文化教育学会章程》第四章第二十九条和第十八条在</w:t>
      </w:r>
      <w:r w:rsidRPr="00470931">
        <w:rPr>
          <w:rFonts w:ascii="宋体" w:hAnsi="宋体"/>
          <w:color w:val="000000"/>
          <w:sz w:val="28"/>
          <w:szCs w:val="28"/>
        </w:rPr>
        <w:t>10</w:t>
      </w:r>
      <w:r w:rsidRPr="00470931">
        <w:rPr>
          <w:rFonts w:ascii="宋体" w:hAnsi="宋体" w:hint="eastAsia"/>
          <w:color w:val="000000"/>
          <w:sz w:val="28"/>
          <w:szCs w:val="28"/>
        </w:rPr>
        <w:t>个工作日内进行审核、批示。</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第十四条</w:t>
      </w:r>
      <w:r w:rsidRPr="00470931">
        <w:rPr>
          <w:rFonts w:ascii="宋体" w:hAnsi="宋体"/>
          <w:color w:val="000000"/>
          <w:sz w:val="28"/>
          <w:szCs w:val="28"/>
        </w:rPr>
        <w:t xml:space="preserve">  </w:t>
      </w:r>
      <w:r w:rsidRPr="00470931">
        <w:rPr>
          <w:rFonts w:ascii="宋体" w:hAnsi="宋体" w:hint="eastAsia"/>
          <w:color w:val="000000"/>
          <w:sz w:val="28"/>
          <w:szCs w:val="28"/>
        </w:rPr>
        <w:t>分支机构换届随学会换届进行。分支机构换届须交如下材料：</w:t>
      </w:r>
    </w:p>
    <w:p w:rsidR="00917B30" w:rsidRPr="00470931" w:rsidRDefault="00917B30" w:rsidP="00012407">
      <w:pPr>
        <w:spacing w:line="360" w:lineRule="auto"/>
        <w:ind w:firstLine="570"/>
        <w:rPr>
          <w:rFonts w:ascii="宋体"/>
          <w:color w:val="000000"/>
          <w:sz w:val="28"/>
          <w:szCs w:val="28"/>
        </w:rPr>
      </w:pPr>
      <w:r w:rsidRPr="00470931">
        <w:rPr>
          <w:rFonts w:ascii="宋体" w:hAnsi="宋体"/>
          <w:color w:val="000000"/>
          <w:sz w:val="28"/>
          <w:szCs w:val="28"/>
        </w:rPr>
        <w:t>1</w:t>
      </w:r>
      <w:r w:rsidRPr="00470931">
        <w:rPr>
          <w:rFonts w:ascii="宋体" w:hAnsi="宋体" w:hint="eastAsia"/>
          <w:color w:val="000000"/>
          <w:sz w:val="28"/>
          <w:szCs w:val="28"/>
        </w:rPr>
        <w:t>、换届申请书。</w:t>
      </w:r>
    </w:p>
    <w:p w:rsidR="00917B30" w:rsidRPr="00470931" w:rsidRDefault="00917B30" w:rsidP="00012407">
      <w:pPr>
        <w:spacing w:line="360" w:lineRule="auto"/>
        <w:ind w:firstLine="570"/>
        <w:rPr>
          <w:rFonts w:ascii="宋体"/>
          <w:color w:val="000000"/>
          <w:sz w:val="28"/>
          <w:szCs w:val="28"/>
        </w:rPr>
      </w:pPr>
      <w:r w:rsidRPr="00470931">
        <w:rPr>
          <w:rFonts w:ascii="宋体" w:hAnsi="宋体"/>
          <w:color w:val="000000"/>
          <w:sz w:val="28"/>
          <w:szCs w:val="28"/>
        </w:rPr>
        <w:t>2</w:t>
      </w:r>
      <w:r w:rsidRPr="00470931">
        <w:rPr>
          <w:rFonts w:ascii="宋体" w:hAnsi="宋体" w:hint="eastAsia"/>
          <w:color w:val="000000"/>
          <w:sz w:val="28"/>
          <w:szCs w:val="28"/>
        </w:rPr>
        <w:t>、填写《分支机构负责人备案表》（背面粘贴身份证正反面复印件）及无犯罪证明（在机关和事业单位工作的人员到单位人事部门开具；其他人员到户籍所在地派出所开具）；</w:t>
      </w:r>
    </w:p>
    <w:p w:rsidR="00917B30" w:rsidRPr="00470931" w:rsidRDefault="00917B30" w:rsidP="001D12D0">
      <w:pPr>
        <w:spacing w:line="360" w:lineRule="auto"/>
        <w:ind w:firstLine="555"/>
        <w:rPr>
          <w:rFonts w:ascii="宋体"/>
          <w:color w:val="000000"/>
          <w:sz w:val="28"/>
          <w:szCs w:val="28"/>
        </w:rPr>
      </w:pPr>
      <w:r w:rsidRPr="00470931">
        <w:rPr>
          <w:rFonts w:ascii="宋体" w:hAnsi="宋体"/>
          <w:color w:val="000000"/>
          <w:sz w:val="28"/>
          <w:szCs w:val="28"/>
        </w:rPr>
        <w:t>3</w:t>
      </w:r>
      <w:r w:rsidRPr="00470931">
        <w:rPr>
          <w:rFonts w:ascii="宋体" w:hAnsi="宋体" w:hint="eastAsia"/>
          <w:color w:val="000000"/>
          <w:sz w:val="28"/>
          <w:szCs w:val="28"/>
        </w:rPr>
        <w:t>、拟任负责人（指副秘书长及以上）名单备案总表及入会会费；</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4</w:t>
      </w:r>
      <w:r w:rsidRPr="00470931">
        <w:rPr>
          <w:rFonts w:ascii="宋体" w:hAnsi="宋体" w:hint="eastAsia"/>
          <w:color w:val="000000"/>
          <w:sz w:val="28"/>
          <w:szCs w:val="28"/>
        </w:rPr>
        <w:t xml:space="preserve">、需要提交的其它材料。　</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第十五条　经学会理事会批准并报上级部门核准注销的学会分支机构，应上交学会分支机构印章及有关材料。</w:t>
      </w:r>
    </w:p>
    <w:p w:rsidR="00917B30" w:rsidRPr="00470931" w:rsidRDefault="00917B30" w:rsidP="001D12D0">
      <w:pPr>
        <w:spacing w:line="360" w:lineRule="auto"/>
        <w:ind w:firstLine="570"/>
        <w:rPr>
          <w:rFonts w:ascii="宋体"/>
          <w:color w:val="000000"/>
          <w:sz w:val="28"/>
          <w:szCs w:val="28"/>
        </w:rPr>
      </w:pPr>
      <w:r>
        <w:rPr>
          <w:rFonts w:ascii="宋体" w:hAnsi="宋体" w:hint="eastAsia"/>
          <w:color w:val="000000"/>
          <w:sz w:val="28"/>
          <w:szCs w:val="28"/>
        </w:rPr>
        <w:t xml:space="preserve">第十六条　</w:t>
      </w:r>
      <w:r w:rsidRPr="00470931">
        <w:rPr>
          <w:rFonts w:ascii="宋体" w:hAnsi="宋体" w:hint="eastAsia"/>
          <w:color w:val="000000"/>
          <w:sz w:val="28"/>
          <w:szCs w:val="28"/>
        </w:rPr>
        <w:t>分支机构</w:t>
      </w:r>
      <w:r>
        <w:rPr>
          <w:rFonts w:ascii="宋体" w:hAnsi="宋体" w:hint="eastAsia"/>
          <w:color w:val="000000"/>
          <w:sz w:val="28"/>
          <w:szCs w:val="28"/>
        </w:rPr>
        <w:t>不得</w:t>
      </w:r>
      <w:r w:rsidRPr="00470931">
        <w:rPr>
          <w:rFonts w:ascii="宋体" w:hAnsi="宋体" w:hint="eastAsia"/>
          <w:color w:val="000000"/>
          <w:sz w:val="28"/>
          <w:szCs w:val="28"/>
        </w:rPr>
        <w:t>：</w:t>
      </w:r>
      <w:r w:rsidRPr="00470931">
        <w:rPr>
          <w:rFonts w:ascii="宋体"/>
          <w:color w:val="000000"/>
          <w:sz w:val="28"/>
          <w:szCs w:val="28"/>
        </w:rPr>
        <w:t xml:space="preserve"> </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1</w:t>
      </w:r>
      <w:r w:rsidRPr="00470931">
        <w:rPr>
          <w:rFonts w:ascii="宋体" w:hAnsi="宋体" w:hint="eastAsia"/>
          <w:color w:val="000000"/>
          <w:sz w:val="28"/>
          <w:szCs w:val="28"/>
        </w:rPr>
        <w:t>、违背国家法律、法规</w:t>
      </w:r>
      <w:r>
        <w:rPr>
          <w:rFonts w:ascii="宋体" w:hAnsi="宋体" w:hint="eastAsia"/>
          <w:color w:val="000000"/>
          <w:sz w:val="28"/>
          <w:szCs w:val="28"/>
        </w:rPr>
        <w:t>和学会章程</w:t>
      </w:r>
      <w:r w:rsidRPr="00470931">
        <w:rPr>
          <w:rFonts w:ascii="宋体" w:hAnsi="宋体" w:hint="eastAsia"/>
          <w:color w:val="000000"/>
          <w:sz w:val="28"/>
          <w:szCs w:val="28"/>
        </w:rPr>
        <w:t>；</w:t>
      </w:r>
    </w:p>
    <w:p w:rsidR="00917B30" w:rsidRPr="00470931" w:rsidRDefault="00917B30" w:rsidP="00822847">
      <w:pPr>
        <w:spacing w:line="360" w:lineRule="auto"/>
        <w:ind w:firstLine="570"/>
        <w:rPr>
          <w:rFonts w:ascii="宋体"/>
          <w:color w:val="000000"/>
          <w:sz w:val="28"/>
          <w:szCs w:val="28"/>
        </w:rPr>
      </w:pPr>
      <w:r w:rsidRPr="00470931">
        <w:rPr>
          <w:rFonts w:ascii="宋体"/>
          <w:color w:val="000000"/>
          <w:sz w:val="28"/>
          <w:szCs w:val="28"/>
        </w:rPr>
        <w:t>2</w:t>
      </w:r>
      <w:r w:rsidRPr="00470931">
        <w:rPr>
          <w:rFonts w:ascii="宋体" w:hint="eastAsia"/>
          <w:color w:val="000000"/>
          <w:sz w:val="28"/>
          <w:szCs w:val="28"/>
        </w:rPr>
        <w:t>、</w:t>
      </w:r>
      <w:r w:rsidRPr="00470931">
        <w:rPr>
          <w:rFonts w:ascii="宋体" w:hAnsi="宋体" w:hint="eastAsia"/>
          <w:color w:val="000000"/>
          <w:sz w:val="28"/>
          <w:szCs w:val="28"/>
        </w:rPr>
        <w:t>擅自刻章；</w:t>
      </w:r>
    </w:p>
    <w:p w:rsidR="00917B30" w:rsidRPr="00470931" w:rsidRDefault="00917B30" w:rsidP="00822847">
      <w:pPr>
        <w:spacing w:line="360" w:lineRule="auto"/>
        <w:ind w:firstLine="570"/>
        <w:rPr>
          <w:rFonts w:ascii="宋体"/>
          <w:color w:val="000000"/>
          <w:sz w:val="28"/>
          <w:szCs w:val="28"/>
        </w:rPr>
      </w:pPr>
      <w:r w:rsidRPr="00470931">
        <w:rPr>
          <w:rFonts w:ascii="宋体" w:hAnsi="宋体"/>
          <w:color w:val="000000"/>
          <w:sz w:val="28"/>
          <w:szCs w:val="28"/>
        </w:rPr>
        <w:t>3</w:t>
      </w:r>
      <w:r w:rsidRPr="00470931">
        <w:rPr>
          <w:rFonts w:ascii="宋体" w:hAnsi="宋体" w:hint="eastAsia"/>
          <w:color w:val="000000"/>
          <w:sz w:val="28"/>
          <w:szCs w:val="28"/>
        </w:rPr>
        <w:t>、擅自签署合同等经济类业务和具有法律效力的文件；</w:t>
      </w:r>
    </w:p>
    <w:p w:rsidR="00917B30" w:rsidRPr="00470931" w:rsidRDefault="00917B30" w:rsidP="00822847">
      <w:pPr>
        <w:spacing w:line="360" w:lineRule="auto"/>
        <w:ind w:firstLine="570"/>
        <w:rPr>
          <w:rFonts w:ascii="宋体"/>
          <w:color w:val="000000"/>
          <w:sz w:val="28"/>
          <w:szCs w:val="28"/>
        </w:rPr>
      </w:pPr>
      <w:r w:rsidRPr="00470931">
        <w:rPr>
          <w:rFonts w:ascii="宋体" w:hAnsi="宋体"/>
          <w:color w:val="000000"/>
          <w:sz w:val="28"/>
          <w:szCs w:val="28"/>
        </w:rPr>
        <w:t>4</w:t>
      </w:r>
      <w:r w:rsidRPr="00470931">
        <w:rPr>
          <w:rFonts w:ascii="宋体" w:hAnsi="宋体" w:hint="eastAsia"/>
          <w:color w:val="000000"/>
          <w:sz w:val="28"/>
          <w:szCs w:val="28"/>
        </w:rPr>
        <w:t>、利用分支机构名义非法聚资、借贷或担保（包括抵押、质押、保证等）。</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5</w:t>
      </w:r>
      <w:r w:rsidRPr="00470931">
        <w:rPr>
          <w:rFonts w:ascii="宋体" w:hAnsi="宋体" w:hint="eastAsia"/>
          <w:color w:val="000000"/>
          <w:sz w:val="28"/>
          <w:szCs w:val="28"/>
        </w:rPr>
        <w:t>、其它违法行为。</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如发现</w:t>
      </w:r>
      <w:r>
        <w:rPr>
          <w:rFonts w:ascii="宋体" w:hAnsi="宋体" w:hint="eastAsia"/>
          <w:color w:val="000000"/>
          <w:sz w:val="28"/>
          <w:szCs w:val="28"/>
        </w:rPr>
        <w:t>分支机构有以上行为者，予以注销，并追究分支机构负责人的法律责任。</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第十七条　分支机构有如下情况之一者，将停业整顿三个月，整顿后仍不能过关的，予以注销：</w:t>
      </w:r>
    </w:p>
    <w:p w:rsidR="00917B30" w:rsidRPr="00470931" w:rsidRDefault="00917B30" w:rsidP="00822847">
      <w:pPr>
        <w:spacing w:line="360" w:lineRule="auto"/>
        <w:ind w:firstLine="570"/>
        <w:rPr>
          <w:rFonts w:ascii="宋体"/>
          <w:color w:val="000000"/>
          <w:sz w:val="28"/>
          <w:szCs w:val="28"/>
        </w:rPr>
      </w:pPr>
      <w:r w:rsidRPr="00470931">
        <w:rPr>
          <w:rFonts w:ascii="宋体" w:hAnsi="宋体"/>
          <w:color w:val="000000"/>
          <w:sz w:val="28"/>
          <w:szCs w:val="28"/>
        </w:rPr>
        <w:t>1</w:t>
      </w:r>
      <w:r w:rsidRPr="00470931">
        <w:rPr>
          <w:rFonts w:ascii="宋体" w:hAnsi="宋体" w:hint="eastAsia"/>
          <w:color w:val="000000"/>
          <w:sz w:val="28"/>
          <w:szCs w:val="28"/>
        </w:rPr>
        <w:t>、一年不缴纳会费；</w:t>
      </w:r>
    </w:p>
    <w:p w:rsidR="00917B30" w:rsidRPr="00470931" w:rsidRDefault="00917B30" w:rsidP="00822847">
      <w:pPr>
        <w:spacing w:line="360" w:lineRule="auto"/>
        <w:ind w:firstLine="570"/>
        <w:rPr>
          <w:rFonts w:ascii="宋体"/>
          <w:color w:val="000000"/>
          <w:sz w:val="28"/>
          <w:szCs w:val="28"/>
        </w:rPr>
      </w:pPr>
      <w:r w:rsidRPr="00470931">
        <w:rPr>
          <w:rFonts w:ascii="宋体" w:hAnsi="宋体"/>
          <w:color w:val="000000"/>
          <w:sz w:val="28"/>
          <w:szCs w:val="28"/>
        </w:rPr>
        <w:t>2</w:t>
      </w:r>
      <w:r w:rsidRPr="00470931">
        <w:rPr>
          <w:rFonts w:ascii="宋体" w:hAnsi="宋体" w:hint="eastAsia"/>
          <w:color w:val="000000"/>
          <w:sz w:val="28"/>
          <w:szCs w:val="28"/>
        </w:rPr>
        <w:t>、一年内不参加学会活动；</w:t>
      </w:r>
    </w:p>
    <w:p w:rsidR="00917B30" w:rsidRPr="00470931" w:rsidRDefault="00917B30" w:rsidP="00822847">
      <w:pPr>
        <w:spacing w:line="360" w:lineRule="auto"/>
        <w:ind w:firstLine="570"/>
        <w:rPr>
          <w:rFonts w:ascii="宋体"/>
          <w:color w:val="000000"/>
          <w:sz w:val="28"/>
          <w:szCs w:val="28"/>
        </w:rPr>
      </w:pPr>
      <w:r w:rsidRPr="00470931">
        <w:rPr>
          <w:rFonts w:ascii="宋体" w:hAnsi="宋体"/>
          <w:color w:val="000000"/>
          <w:sz w:val="28"/>
          <w:szCs w:val="28"/>
        </w:rPr>
        <w:t>3</w:t>
      </w:r>
      <w:r w:rsidRPr="00470931">
        <w:rPr>
          <w:rFonts w:ascii="宋体" w:hAnsi="宋体" w:hint="eastAsia"/>
          <w:color w:val="000000"/>
          <w:sz w:val="28"/>
          <w:szCs w:val="28"/>
        </w:rPr>
        <w:t>、一年内不开展任何活动；</w:t>
      </w:r>
    </w:p>
    <w:p w:rsidR="00917B30" w:rsidRPr="00470931" w:rsidRDefault="00917B30" w:rsidP="00822847">
      <w:pPr>
        <w:spacing w:line="360" w:lineRule="auto"/>
        <w:ind w:firstLine="570"/>
        <w:rPr>
          <w:rFonts w:ascii="宋体"/>
          <w:color w:val="000000"/>
          <w:sz w:val="28"/>
          <w:szCs w:val="28"/>
        </w:rPr>
      </w:pPr>
      <w:r w:rsidRPr="00470931">
        <w:rPr>
          <w:rFonts w:ascii="宋体" w:hAnsi="宋体"/>
          <w:color w:val="000000"/>
          <w:sz w:val="28"/>
          <w:szCs w:val="28"/>
        </w:rPr>
        <w:t>4</w:t>
      </w:r>
      <w:r w:rsidRPr="00470931">
        <w:rPr>
          <w:rFonts w:ascii="宋体" w:hAnsi="宋体" w:hint="eastAsia"/>
          <w:color w:val="000000"/>
          <w:sz w:val="28"/>
          <w:szCs w:val="28"/>
        </w:rPr>
        <w:t>、分支机构负责人不能履行自己的职责；</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5</w:t>
      </w:r>
      <w:r w:rsidRPr="00470931">
        <w:rPr>
          <w:rFonts w:ascii="宋体" w:hAnsi="宋体" w:hint="eastAsia"/>
          <w:color w:val="000000"/>
          <w:sz w:val="28"/>
          <w:szCs w:val="28"/>
        </w:rPr>
        <w:t>、擅自以学会名义举办活动、收费，但未造成损失；</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6</w:t>
      </w:r>
      <w:r w:rsidRPr="00470931">
        <w:rPr>
          <w:rFonts w:ascii="宋体" w:hAnsi="宋体" w:hint="eastAsia"/>
          <w:color w:val="000000"/>
          <w:sz w:val="28"/>
          <w:szCs w:val="28"/>
        </w:rPr>
        <w:t>、其它违规行为。</w:t>
      </w:r>
    </w:p>
    <w:p w:rsidR="00917B30" w:rsidRPr="00470931" w:rsidRDefault="00917B30" w:rsidP="001D12D0">
      <w:pPr>
        <w:spacing w:line="360" w:lineRule="auto"/>
        <w:jc w:val="center"/>
        <w:rPr>
          <w:rFonts w:ascii="宋体"/>
          <w:color w:val="000000"/>
          <w:sz w:val="28"/>
          <w:szCs w:val="28"/>
        </w:rPr>
      </w:pPr>
      <w:r w:rsidRPr="00470931">
        <w:rPr>
          <w:rFonts w:ascii="宋体" w:hAnsi="宋体" w:hint="eastAsia"/>
          <w:color w:val="000000"/>
          <w:sz w:val="28"/>
          <w:szCs w:val="28"/>
        </w:rPr>
        <w:t>第三章　分支机构组织制度和活动</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第十八条　分支机构成立后，学会将切实为分支机构的发展提供支持：</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1</w:t>
      </w:r>
      <w:r w:rsidRPr="00470931">
        <w:rPr>
          <w:rFonts w:ascii="宋体" w:hAnsi="宋体" w:hint="eastAsia"/>
          <w:color w:val="000000"/>
          <w:sz w:val="28"/>
          <w:szCs w:val="28"/>
        </w:rPr>
        <w:t>、学会将于每年初根据各分支机构实际情况，出台具体措施，给予分支机构一定的减免费业务；</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2</w:t>
      </w:r>
      <w:r w:rsidRPr="00470931">
        <w:rPr>
          <w:rFonts w:ascii="宋体" w:hAnsi="宋体" w:hint="eastAsia"/>
          <w:color w:val="000000"/>
          <w:sz w:val="28"/>
          <w:szCs w:val="28"/>
        </w:rPr>
        <w:t>、鼓励分支机构在学会章程规定范围内开展业务；</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3</w:t>
      </w:r>
      <w:r w:rsidRPr="00470931">
        <w:rPr>
          <w:rFonts w:ascii="宋体" w:hAnsi="宋体" w:hint="eastAsia"/>
          <w:color w:val="000000"/>
          <w:sz w:val="28"/>
          <w:szCs w:val="28"/>
        </w:rPr>
        <w:t>、分支机构人员参与学会活动或推选学会负责人或参与学会各种活动，享有费用减免权和服务优先权；</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4</w:t>
      </w:r>
      <w:r w:rsidRPr="00470931">
        <w:rPr>
          <w:rFonts w:ascii="宋体" w:hAnsi="宋体" w:hint="eastAsia"/>
          <w:color w:val="000000"/>
          <w:sz w:val="28"/>
          <w:szCs w:val="28"/>
        </w:rPr>
        <w:t>、经批准（以书面文字为准），分支机构以学会名义举办活动或制发文件，学会不再另行收取费用（或押金）；</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5</w:t>
      </w:r>
      <w:r w:rsidRPr="00470931">
        <w:rPr>
          <w:rFonts w:ascii="宋体" w:hAnsi="宋体" w:hint="eastAsia"/>
          <w:color w:val="000000"/>
          <w:sz w:val="28"/>
          <w:szCs w:val="28"/>
        </w:rPr>
        <w:t>、学会每年为分支机构开展的各种活动提供无偿宣传；</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6</w:t>
      </w:r>
      <w:r w:rsidRPr="00470931">
        <w:rPr>
          <w:rFonts w:ascii="宋体" w:hAnsi="宋体" w:hint="eastAsia"/>
          <w:color w:val="000000"/>
          <w:sz w:val="28"/>
          <w:szCs w:val="28"/>
        </w:rPr>
        <w:t>、分支机构发展会员（或会员单位）、开展业务向学会缴纳的费用，允许抵销各分支机构向学会缴纳的年度会费；</w:t>
      </w:r>
    </w:p>
    <w:p w:rsidR="00917B30" w:rsidRPr="00470931" w:rsidRDefault="00917B30" w:rsidP="001D12D0">
      <w:pPr>
        <w:spacing w:line="360" w:lineRule="auto"/>
        <w:ind w:firstLine="570"/>
        <w:rPr>
          <w:rFonts w:ascii="宋体"/>
          <w:color w:val="000000"/>
          <w:sz w:val="28"/>
          <w:szCs w:val="28"/>
        </w:rPr>
      </w:pPr>
      <w:r w:rsidRPr="00470931">
        <w:rPr>
          <w:rFonts w:ascii="宋体" w:hAnsi="宋体"/>
          <w:color w:val="000000"/>
          <w:sz w:val="28"/>
          <w:szCs w:val="28"/>
        </w:rPr>
        <w:t>7</w:t>
      </w:r>
      <w:r w:rsidRPr="00470931">
        <w:rPr>
          <w:rFonts w:ascii="宋体" w:hAnsi="宋体" w:hint="eastAsia"/>
          <w:color w:val="000000"/>
          <w:sz w:val="28"/>
          <w:szCs w:val="28"/>
        </w:rPr>
        <w:t>、其他服务。</w:t>
      </w:r>
    </w:p>
    <w:p w:rsidR="00917B30" w:rsidRPr="00470931" w:rsidRDefault="00917B30" w:rsidP="001D12D0">
      <w:pPr>
        <w:spacing w:line="360" w:lineRule="auto"/>
        <w:ind w:firstLineChars="200" w:firstLine="560"/>
        <w:rPr>
          <w:rFonts w:ascii="宋体"/>
          <w:color w:val="000000"/>
          <w:sz w:val="28"/>
          <w:szCs w:val="28"/>
        </w:rPr>
      </w:pPr>
      <w:r w:rsidRPr="00470931">
        <w:rPr>
          <w:rFonts w:ascii="宋体" w:hAnsi="宋体" w:hint="eastAsia"/>
          <w:color w:val="000000"/>
          <w:sz w:val="28"/>
          <w:szCs w:val="28"/>
        </w:rPr>
        <w:t>第十九条　分支机构负责人，不得在非法机构兼任职务，</w:t>
      </w:r>
      <w:r w:rsidRPr="00470931">
        <w:rPr>
          <w:rFonts w:ascii="宋体" w:hAnsi="宋体" w:cs="宋体" w:hint="eastAsia"/>
          <w:color w:val="000000"/>
          <w:kern w:val="0"/>
          <w:sz w:val="28"/>
          <w:szCs w:val="28"/>
          <w:bdr w:val="none" w:sz="0" w:space="0" w:color="auto" w:frame="1"/>
        </w:rPr>
        <w:t>不得将分支机构委托其他人员或组织代为管理（或者合并管理）。</w:t>
      </w:r>
      <w:r w:rsidRPr="00470931">
        <w:rPr>
          <w:rFonts w:ascii="宋体" w:hAnsi="宋体" w:hint="eastAsia"/>
          <w:color w:val="000000"/>
          <w:sz w:val="28"/>
          <w:szCs w:val="28"/>
        </w:rPr>
        <w:t>一经查实，学会将撤销其职务，并追究相应责任。</w:t>
      </w:r>
      <w:r w:rsidRPr="00470931">
        <w:rPr>
          <w:rFonts w:ascii="宋体" w:hAnsi="宋体" w:cs="宋体" w:hint="eastAsia"/>
          <w:color w:val="000000"/>
          <w:kern w:val="0"/>
          <w:sz w:val="28"/>
          <w:szCs w:val="28"/>
          <w:bdr w:val="none" w:sz="0" w:space="0" w:color="auto" w:frame="1"/>
        </w:rPr>
        <w:t>其中，二级机构（指学会专委会、工委会、分会）以及学会下属各部门主要负责人（指会长、秘书长、主任等），不提倡在其他社会组织的下属分支机构</w:t>
      </w:r>
      <w:r>
        <w:rPr>
          <w:rFonts w:ascii="宋体" w:hAnsi="宋体" w:cs="宋体" w:hint="eastAsia"/>
          <w:color w:val="000000"/>
          <w:kern w:val="0"/>
          <w:sz w:val="28"/>
          <w:szCs w:val="28"/>
          <w:bdr w:val="none" w:sz="0" w:space="0" w:color="auto" w:frame="1"/>
        </w:rPr>
        <w:t>兼</w:t>
      </w:r>
      <w:r w:rsidRPr="00470931">
        <w:rPr>
          <w:rFonts w:ascii="宋体" w:hAnsi="宋体" w:cs="宋体" w:hint="eastAsia"/>
          <w:color w:val="000000"/>
          <w:kern w:val="0"/>
          <w:sz w:val="28"/>
          <w:szCs w:val="28"/>
          <w:bdr w:val="none" w:sz="0" w:space="0" w:color="auto" w:frame="1"/>
        </w:rPr>
        <w:t>任主要负责人（指会长、秘书长、主任等）。</w:t>
      </w:r>
    </w:p>
    <w:p w:rsidR="00917B30" w:rsidRPr="00470931" w:rsidRDefault="00917B30" w:rsidP="001D12D0">
      <w:pPr>
        <w:spacing w:line="360" w:lineRule="auto"/>
        <w:ind w:firstLineChars="200" w:firstLine="560"/>
        <w:rPr>
          <w:rFonts w:ascii="宋体"/>
          <w:color w:val="000000"/>
          <w:sz w:val="28"/>
          <w:szCs w:val="28"/>
        </w:rPr>
      </w:pPr>
      <w:r w:rsidRPr="00470931">
        <w:rPr>
          <w:rFonts w:ascii="宋体" w:hAnsi="宋体" w:hint="eastAsia"/>
          <w:color w:val="000000"/>
          <w:sz w:val="28"/>
          <w:szCs w:val="28"/>
        </w:rPr>
        <w:t>第二十条　分支机构的会员（理事、常务理事）和会员（理事、常务理事）单位都属于学会会员（理事、常务理事）和会员（理事、常务理事）单位，由学会统一颁发会员（理事、常务理事）和会员（理事、常务理事）单位证书。</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第二十一条　分支机构开展重大活动、发布文件</w:t>
      </w:r>
      <w:r w:rsidRPr="00470931">
        <w:rPr>
          <w:rFonts w:ascii="宋体" w:hAnsi="宋体" w:cs="宋体" w:hint="eastAsia"/>
          <w:color w:val="000000"/>
          <w:kern w:val="0"/>
          <w:sz w:val="28"/>
          <w:szCs w:val="28"/>
          <w:bdr w:val="none" w:sz="0" w:space="0" w:color="auto" w:frame="1"/>
        </w:rPr>
        <w:t>等，</w:t>
      </w:r>
      <w:r w:rsidRPr="00470931">
        <w:rPr>
          <w:rFonts w:ascii="宋体" w:hAnsi="宋体" w:hint="eastAsia"/>
          <w:color w:val="000000"/>
          <w:sz w:val="28"/>
          <w:szCs w:val="28"/>
        </w:rPr>
        <w:t>须到学会备案或经学会批准，经批准后方可开展。活动结束后，需将活动有关材料报学会备案。分支机构开展活动，自负经济和法律等责任。</w:t>
      </w:r>
    </w:p>
    <w:p w:rsidR="00917B30" w:rsidRPr="00470931" w:rsidRDefault="00917B30" w:rsidP="001D12D0">
      <w:pPr>
        <w:spacing w:line="360" w:lineRule="auto"/>
        <w:ind w:firstLineChars="200" w:firstLine="560"/>
        <w:rPr>
          <w:rFonts w:ascii="宋体" w:cs="宋体"/>
          <w:color w:val="000000"/>
          <w:kern w:val="0"/>
          <w:sz w:val="28"/>
          <w:szCs w:val="28"/>
          <w:bdr w:val="none" w:sz="0" w:space="0" w:color="auto" w:frame="1"/>
        </w:rPr>
      </w:pPr>
      <w:r w:rsidRPr="00470931">
        <w:rPr>
          <w:rFonts w:ascii="宋体" w:hAnsi="宋体" w:hint="eastAsia"/>
          <w:color w:val="000000"/>
          <w:sz w:val="28"/>
          <w:szCs w:val="28"/>
        </w:rPr>
        <w:t>第二十二条　分支机构对外颁发各种证书，须到学会备案或批准（重要的需加盖学会印章），</w:t>
      </w:r>
      <w:r w:rsidRPr="00470931">
        <w:rPr>
          <w:rFonts w:ascii="宋体" w:hAnsi="宋体" w:cs="宋体" w:hint="eastAsia"/>
          <w:color w:val="000000"/>
          <w:kern w:val="0"/>
          <w:sz w:val="28"/>
          <w:szCs w:val="28"/>
          <w:bdr w:val="none" w:sz="0" w:space="0" w:color="auto" w:frame="1"/>
        </w:rPr>
        <w:t>统一录入学会官网系统</w:t>
      </w:r>
      <w:r w:rsidRPr="00470931">
        <w:rPr>
          <w:rFonts w:ascii="宋体" w:hAnsi="宋体" w:hint="eastAsia"/>
          <w:color w:val="000000"/>
          <w:sz w:val="28"/>
          <w:szCs w:val="28"/>
        </w:rPr>
        <w:t>。凡未经学会备案或批准颁发的证书，</w:t>
      </w:r>
      <w:r w:rsidRPr="00470931">
        <w:rPr>
          <w:rFonts w:ascii="宋体" w:hAnsi="宋体" w:cs="宋体" w:hint="eastAsia"/>
          <w:color w:val="000000"/>
          <w:kern w:val="0"/>
          <w:sz w:val="28"/>
          <w:szCs w:val="28"/>
          <w:bdr w:val="none" w:sz="0" w:space="0" w:color="auto" w:frame="1"/>
        </w:rPr>
        <w:t>一律无效，学会一律不予认可。</w:t>
      </w:r>
    </w:p>
    <w:p w:rsidR="00917B30" w:rsidRPr="00470931" w:rsidRDefault="00917B30" w:rsidP="001D12D0">
      <w:pPr>
        <w:spacing w:line="360" w:lineRule="auto"/>
        <w:ind w:firstLine="585"/>
        <w:rPr>
          <w:rFonts w:ascii="宋体"/>
          <w:color w:val="000000"/>
          <w:sz w:val="28"/>
          <w:szCs w:val="28"/>
        </w:rPr>
      </w:pPr>
      <w:r w:rsidRPr="00470931">
        <w:rPr>
          <w:rFonts w:ascii="宋体" w:hAnsi="宋体" w:hint="eastAsia"/>
          <w:color w:val="000000"/>
          <w:sz w:val="28"/>
          <w:szCs w:val="28"/>
        </w:rPr>
        <w:t>分支机构在开展业务时，不得违反河北省民政厅冀民【</w:t>
      </w:r>
      <w:r w:rsidRPr="00470931">
        <w:rPr>
          <w:rFonts w:ascii="宋体" w:hAnsi="宋体"/>
          <w:color w:val="000000"/>
          <w:sz w:val="28"/>
          <w:szCs w:val="28"/>
        </w:rPr>
        <w:t>2018</w:t>
      </w:r>
      <w:r w:rsidRPr="00470931">
        <w:rPr>
          <w:rFonts w:ascii="宋体" w:hAnsi="宋体" w:hint="eastAsia"/>
          <w:color w:val="000000"/>
          <w:sz w:val="28"/>
          <w:szCs w:val="28"/>
        </w:rPr>
        <w:t>】</w:t>
      </w:r>
      <w:r w:rsidRPr="00470931">
        <w:rPr>
          <w:rFonts w:ascii="宋体" w:hAnsi="宋体"/>
          <w:color w:val="000000"/>
          <w:sz w:val="28"/>
          <w:szCs w:val="28"/>
        </w:rPr>
        <w:t>92</w:t>
      </w:r>
      <w:r w:rsidRPr="00470931">
        <w:rPr>
          <w:rFonts w:ascii="宋体" w:hAnsi="宋体" w:hint="eastAsia"/>
          <w:color w:val="000000"/>
          <w:sz w:val="28"/>
          <w:szCs w:val="28"/>
        </w:rPr>
        <w:t>号关于社会组织未经授权、不得对外开展评比达标表彰活动（内部表彰除外）和国家教育部教基厅【</w:t>
      </w:r>
      <w:r w:rsidRPr="00470931">
        <w:rPr>
          <w:rFonts w:ascii="宋体" w:hAnsi="宋体"/>
          <w:color w:val="000000"/>
          <w:sz w:val="28"/>
          <w:szCs w:val="28"/>
        </w:rPr>
        <w:t>2018</w:t>
      </w:r>
      <w:r w:rsidRPr="00470931">
        <w:rPr>
          <w:rFonts w:ascii="宋体" w:hAnsi="宋体" w:hint="eastAsia"/>
          <w:color w:val="000000"/>
          <w:sz w:val="28"/>
          <w:szCs w:val="28"/>
        </w:rPr>
        <w:t>】</w:t>
      </w:r>
      <w:r w:rsidRPr="00470931">
        <w:rPr>
          <w:rFonts w:ascii="宋体" w:hAnsi="宋体"/>
          <w:color w:val="000000"/>
          <w:sz w:val="28"/>
          <w:szCs w:val="28"/>
        </w:rPr>
        <w:t>4</w:t>
      </w:r>
      <w:r w:rsidRPr="00470931">
        <w:rPr>
          <w:rFonts w:ascii="宋体" w:hAnsi="宋体" w:hint="eastAsia"/>
          <w:color w:val="000000"/>
          <w:sz w:val="28"/>
          <w:szCs w:val="28"/>
        </w:rPr>
        <w:t>号关于未经批准、社会组织不得向基础教育领域开展竞赛挂牌命名表彰等活动之规定。</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第二十三条　分支机构以单位会员名义加入境外民间组织、应邀参加国际性和港、澳、台地区会议、对外和对港、澳、台地区的学术交流等活动，需提前上报学会，由学会报业务主管部门审批并办理有关手续。</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第二十四条　以分支机构名义出版的刊物、书籍等须报学会备案。</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第二十五条　学会可根据工作需要或客观情况变化对分支机构进行调整合并。</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第二十六条　各分支机构应将当年工作总结及第二年工作计划要点于当年</w:t>
      </w:r>
      <w:r w:rsidRPr="00470931">
        <w:rPr>
          <w:rFonts w:ascii="宋体" w:hAnsi="宋体"/>
          <w:color w:val="000000"/>
          <w:sz w:val="28"/>
          <w:szCs w:val="28"/>
        </w:rPr>
        <w:t>12</w:t>
      </w:r>
      <w:r w:rsidRPr="00470931">
        <w:rPr>
          <w:rFonts w:ascii="宋体" w:hAnsi="宋体" w:hint="eastAsia"/>
          <w:color w:val="000000"/>
          <w:sz w:val="28"/>
          <w:szCs w:val="28"/>
        </w:rPr>
        <w:t>月</w:t>
      </w:r>
      <w:r w:rsidRPr="00470931">
        <w:rPr>
          <w:rFonts w:ascii="宋体" w:hAnsi="宋体"/>
          <w:color w:val="000000"/>
          <w:sz w:val="28"/>
          <w:szCs w:val="28"/>
        </w:rPr>
        <w:t>15</w:t>
      </w:r>
      <w:r w:rsidRPr="00470931">
        <w:rPr>
          <w:rFonts w:ascii="宋体" w:hAnsi="宋体" w:hint="eastAsia"/>
          <w:color w:val="000000"/>
          <w:sz w:val="28"/>
          <w:szCs w:val="28"/>
        </w:rPr>
        <w:t>日前报学会秘书处。</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第二十七条　各分支机构应</w:t>
      </w:r>
      <w:r>
        <w:rPr>
          <w:rFonts w:ascii="宋体" w:hAnsi="宋体" w:hint="eastAsia"/>
          <w:color w:val="000000"/>
          <w:sz w:val="28"/>
          <w:szCs w:val="28"/>
        </w:rPr>
        <w:t>参加学会年度考核，并</w:t>
      </w:r>
      <w:r w:rsidRPr="00470931">
        <w:rPr>
          <w:rFonts w:ascii="宋体" w:hAnsi="宋体" w:hint="eastAsia"/>
          <w:color w:val="000000"/>
          <w:sz w:val="28"/>
          <w:szCs w:val="28"/>
        </w:rPr>
        <w:t>于每年</w:t>
      </w:r>
      <w:r w:rsidRPr="00470931">
        <w:rPr>
          <w:rFonts w:ascii="宋体" w:hAnsi="宋体"/>
          <w:color w:val="000000"/>
          <w:sz w:val="28"/>
          <w:szCs w:val="28"/>
        </w:rPr>
        <w:t>3</w:t>
      </w:r>
      <w:r w:rsidRPr="00470931">
        <w:rPr>
          <w:rFonts w:ascii="宋体" w:hAnsi="宋体" w:hint="eastAsia"/>
          <w:color w:val="000000"/>
          <w:sz w:val="28"/>
          <w:szCs w:val="28"/>
        </w:rPr>
        <w:t>月</w:t>
      </w:r>
      <w:r w:rsidRPr="00470931">
        <w:rPr>
          <w:rFonts w:ascii="宋体" w:hAnsi="宋体"/>
          <w:color w:val="000000"/>
          <w:sz w:val="28"/>
          <w:szCs w:val="28"/>
        </w:rPr>
        <w:t>31</w:t>
      </w:r>
      <w:r w:rsidRPr="00470931">
        <w:rPr>
          <w:rFonts w:ascii="宋体" w:hAnsi="宋体" w:hint="eastAsia"/>
          <w:color w:val="000000"/>
          <w:sz w:val="28"/>
          <w:szCs w:val="28"/>
        </w:rPr>
        <w:t>日前向学会报送上一年度相关年检资料，接受年度检查；逾期不报者，学会不再为其办理年检手续，年终考核为不合格。年终考核不合格者，停业整顿三个月；仍不合格者，撤销其资格。</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第二十八条　各分支机构成立后，必须努力开展自己业务活动，按照学会授权发展会员（理事、常务理事）和会员（理事、常务理事）单位，积极参加学会举办的各种活动。一年至少独自举办一次公开且有学会主要负责人参加、</w:t>
      </w:r>
      <w:bookmarkStart w:id="0" w:name="_GoBack"/>
      <w:bookmarkEnd w:id="0"/>
      <w:r w:rsidRPr="00470931">
        <w:rPr>
          <w:rFonts w:ascii="宋体" w:hAnsi="宋体" w:hint="eastAsia"/>
          <w:color w:val="000000"/>
          <w:sz w:val="28"/>
          <w:szCs w:val="28"/>
        </w:rPr>
        <w:t>有影响的活动，一届（五年）内，最少承担一次学会举办的活动。</w:t>
      </w:r>
    </w:p>
    <w:p w:rsidR="00917B30" w:rsidRPr="00470931" w:rsidRDefault="00917B30" w:rsidP="001D12D0">
      <w:pPr>
        <w:spacing w:line="360" w:lineRule="auto"/>
        <w:jc w:val="center"/>
        <w:rPr>
          <w:rFonts w:ascii="宋体"/>
          <w:color w:val="000000"/>
          <w:sz w:val="28"/>
          <w:szCs w:val="28"/>
        </w:rPr>
      </w:pPr>
      <w:r w:rsidRPr="00470931">
        <w:rPr>
          <w:rFonts w:ascii="宋体" w:hAnsi="宋体" w:hint="eastAsia"/>
          <w:color w:val="000000"/>
          <w:sz w:val="28"/>
          <w:szCs w:val="28"/>
        </w:rPr>
        <w:t>第四章　分支机构经费管理</w:t>
      </w:r>
    </w:p>
    <w:p w:rsidR="00917B30" w:rsidRPr="00470931" w:rsidRDefault="00917B30" w:rsidP="001D12D0">
      <w:pPr>
        <w:spacing w:line="360" w:lineRule="auto"/>
        <w:ind w:firstLineChars="200" w:firstLine="560"/>
        <w:rPr>
          <w:rFonts w:ascii="宋体"/>
          <w:color w:val="000000"/>
          <w:sz w:val="28"/>
          <w:szCs w:val="28"/>
        </w:rPr>
      </w:pPr>
      <w:r w:rsidRPr="00470931">
        <w:rPr>
          <w:rFonts w:ascii="宋体" w:hAnsi="宋体" w:hint="eastAsia"/>
          <w:color w:val="000000"/>
          <w:sz w:val="28"/>
          <w:szCs w:val="28"/>
        </w:rPr>
        <w:t>第二十九条</w:t>
      </w:r>
      <w:r w:rsidRPr="00470931">
        <w:rPr>
          <w:rFonts w:ascii="宋体" w:hAnsi="宋体"/>
          <w:color w:val="000000"/>
          <w:sz w:val="28"/>
          <w:szCs w:val="28"/>
        </w:rPr>
        <w:t xml:space="preserve">  </w:t>
      </w:r>
      <w:r w:rsidRPr="00470931">
        <w:rPr>
          <w:rFonts w:ascii="宋体" w:hAnsi="宋体" w:hint="eastAsia"/>
          <w:color w:val="000000"/>
          <w:sz w:val="28"/>
          <w:szCs w:val="28"/>
        </w:rPr>
        <w:t>根据民政部《关于落实国务院取消全国性社会团体分支机构、代表机构登记行政审批项目的决定有关问题的通知》（民发〔</w:t>
      </w:r>
      <w:r w:rsidRPr="00470931">
        <w:rPr>
          <w:rFonts w:ascii="宋体" w:hAnsi="宋体"/>
          <w:color w:val="000000"/>
          <w:sz w:val="28"/>
          <w:szCs w:val="28"/>
        </w:rPr>
        <w:t>2014</w:t>
      </w:r>
      <w:r w:rsidRPr="00470931">
        <w:rPr>
          <w:rFonts w:ascii="宋体" w:hAnsi="宋体" w:hint="eastAsia"/>
          <w:color w:val="000000"/>
          <w:sz w:val="28"/>
          <w:szCs w:val="28"/>
        </w:rPr>
        <w:t>〕</w:t>
      </w:r>
      <w:r w:rsidRPr="00470931">
        <w:rPr>
          <w:rFonts w:ascii="宋体" w:hAnsi="宋体"/>
          <w:color w:val="000000"/>
          <w:sz w:val="28"/>
          <w:szCs w:val="28"/>
        </w:rPr>
        <w:t>38</w:t>
      </w:r>
      <w:r w:rsidRPr="00470931">
        <w:rPr>
          <w:rFonts w:ascii="宋体" w:hAnsi="宋体" w:hint="eastAsia"/>
          <w:color w:val="000000"/>
          <w:sz w:val="28"/>
          <w:szCs w:val="28"/>
        </w:rPr>
        <w:t>号）第六条之规定：“社会团体应当将分支机构、代表机构的财务、账户纳入社会团体统一管理”。学会所设立的所有分支机构，不得单独开设账户。</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第三十条　分支机构由其它单位代管经费，需经学会审查备案，并接受监督检查。</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第三十一条　分支机构应按照《中华人民共和国会计法》等有关规定，建立健全财务制度，配备专职或兼职财会人员，设立会计帐目，加强财务管理，并接受学会的监督检查。</w:t>
      </w:r>
    </w:p>
    <w:p w:rsidR="00917B30" w:rsidRPr="00470931" w:rsidRDefault="00917B30" w:rsidP="001D12D0">
      <w:pPr>
        <w:spacing w:line="360" w:lineRule="auto"/>
        <w:ind w:firstLine="570"/>
        <w:rPr>
          <w:rFonts w:ascii="宋体"/>
          <w:color w:val="000000"/>
          <w:sz w:val="28"/>
          <w:szCs w:val="28"/>
        </w:rPr>
      </w:pPr>
      <w:r w:rsidRPr="00470931">
        <w:rPr>
          <w:rFonts w:ascii="宋体" w:hAnsi="宋体" w:hint="eastAsia"/>
          <w:color w:val="000000"/>
          <w:sz w:val="28"/>
          <w:szCs w:val="28"/>
        </w:rPr>
        <w:t>第三十二条　由学会授权分支机构发展的学会会员、理事、常务理事以及会员（理事、常务理事）单位应缴纳的会费，应由学会财务部门统一收取，由学会统一开具财政部门监制、民政部门统一印制的“社会团体会费收据”。学会按比例将会费拨付给分支机构开展工作。</w:t>
      </w:r>
    </w:p>
    <w:p w:rsidR="00917B30" w:rsidRPr="00470931" w:rsidRDefault="00917B30" w:rsidP="001D12D0">
      <w:pPr>
        <w:spacing w:line="360" w:lineRule="auto"/>
        <w:ind w:firstLine="585"/>
        <w:rPr>
          <w:rFonts w:ascii="宋体"/>
          <w:color w:val="000000"/>
          <w:sz w:val="28"/>
          <w:szCs w:val="28"/>
        </w:rPr>
      </w:pPr>
      <w:r w:rsidRPr="00470931">
        <w:rPr>
          <w:rFonts w:ascii="宋体" w:hAnsi="宋体" w:hint="eastAsia"/>
          <w:color w:val="000000"/>
          <w:sz w:val="28"/>
          <w:szCs w:val="28"/>
        </w:rPr>
        <w:t>分支机构授权发展学会会员（理事、常务理事）和会员（理事、常务理事）单位时，申报材料上交学会秘书处，会费必须严格按照国家有关部门、学会章程的有关规定和学会会员代表大会确定的会费标准收取，不得越届收费，不得擅自改变会费标准。</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第三十三条　分支机构在自己业务范围内开展服务时，须严格执行国家规定的收费政策和管理制度。</w:t>
      </w:r>
    </w:p>
    <w:p w:rsidR="00917B30" w:rsidRPr="00470931" w:rsidRDefault="00917B30" w:rsidP="001D12D0">
      <w:pPr>
        <w:spacing w:line="360" w:lineRule="auto"/>
        <w:jc w:val="center"/>
        <w:rPr>
          <w:rFonts w:ascii="宋体"/>
          <w:color w:val="000000"/>
          <w:sz w:val="28"/>
          <w:szCs w:val="28"/>
        </w:rPr>
      </w:pPr>
      <w:r w:rsidRPr="00470931">
        <w:rPr>
          <w:rFonts w:ascii="宋体" w:hAnsi="宋体" w:hint="eastAsia"/>
          <w:color w:val="000000"/>
          <w:sz w:val="28"/>
          <w:szCs w:val="28"/>
        </w:rPr>
        <w:t>第五章　附则</w:t>
      </w:r>
    </w:p>
    <w:p w:rsidR="00917B30" w:rsidRPr="00470931" w:rsidRDefault="00917B30" w:rsidP="001D12D0">
      <w:pPr>
        <w:spacing w:line="360" w:lineRule="auto"/>
        <w:rPr>
          <w:rFonts w:ascii="宋体"/>
          <w:color w:val="000000"/>
          <w:sz w:val="28"/>
          <w:szCs w:val="28"/>
        </w:rPr>
      </w:pPr>
      <w:r w:rsidRPr="00470931">
        <w:rPr>
          <w:rFonts w:ascii="宋体" w:hAnsi="宋体" w:hint="eastAsia"/>
          <w:color w:val="000000"/>
          <w:sz w:val="28"/>
          <w:szCs w:val="28"/>
        </w:rPr>
        <w:t xml:space="preserve">　　第三十四条　此前河北省传统文化教育学会发布的有关分支机构管理办法中若有与此办法不一致的地方，以此办法为准。</w:t>
      </w:r>
    </w:p>
    <w:p w:rsidR="00917B30" w:rsidRPr="00470931" w:rsidRDefault="00917B30" w:rsidP="001D12D0">
      <w:pPr>
        <w:spacing w:line="360" w:lineRule="auto"/>
        <w:ind w:firstLineChars="200" w:firstLine="560"/>
        <w:rPr>
          <w:rFonts w:ascii="宋体"/>
          <w:color w:val="000000"/>
          <w:sz w:val="28"/>
          <w:szCs w:val="28"/>
        </w:rPr>
      </w:pPr>
      <w:r w:rsidRPr="00470931">
        <w:rPr>
          <w:rFonts w:ascii="宋体" w:hAnsi="宋体" w:hint="eastAsia"/>
          <w:color w:val="000000"/>
          <w:sz w:val="28"/>
          <w:szCs w:val="28"/>
        </w:rPr>
        <w:t>第三十五条　本办法的解释权属河北省传统文化教育学会。</w:t>
      </w:r>
    </w:p>
    <w:p w:rsidR="00917B30" w:rsidRPr="00470931" w:rsidRDefault="00917B30" w:rsidP="001D12D0">
      <w:pPr>
        <w:spacing w:line="360" w:lineRule="auto"/>
        <w:ind w:firstLineChars="200" w:firstLine="560"/>
        <w:rPr>
          <w:rFonts w:ascii="宋体"/>
          <w:color w:val="000000"/>
          <w:sz w:val="28"/>
          <w:szCs w:val="28"/>
        </w:rPr>
      </w:pPr>
      <w:r w:rsidRPr="00470931">
        <w:rPr>
          <w:rFonts w:ascii="宋体" w:hAnsi="宋体" w:hint="eastAsia"/>
          <w:color w:val="000000"/>
          <w:sz w:val="28"/>
          <w:szCs w:val="28"/>
        </w:rPr>
        <w:t>第三十六条　本办法自颁布之日起实施。</w:t>
      </w:r>
    </w:p>
    <w:sectPr w:rsidR="00917B30" w:rsidRPr="00470931" w:rsidSect="002E2E6A">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B30" w:rsidRDefault="00917B30">
      <w:r>
        <w:separator/>
      </w:r>
    </w:p>
  </w:endnote>
  <w:endnote w:type="continuationSeparator" w:id="0">
    <w:p w:rsidR="00917B30" w:rsidRDefault="00917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30" w:rsidRDefault="00917B30" w:rsidP="001C51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7B30" w:rsidRDefault="00917B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30" w:rsidRDefault="00917B30" w:rsidP="001C51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17B30" w:rsidRDefault="00917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B30" w:rsidRDefault="00917B30">
      <w:r>
        <w:separator/>
      </w:r>
    </w:p>
  </w:footnote>
  <w:footnote w:type="continuationSeparator" w:id="0">
    <w:p w:rsidR="00917B30" w:rsidRDefault="00917B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8BC"/>
    <w:rsid w:val="00012407"/>
    <w:rsid w:val="0002561B"/>
    <w:rsid w:val="00050336"/>
    <w:rsid w:val="000510B9"/>
    <w:rsid w:val="00077578"/>
    <w:rsid w:val="00087FAE"/>
    <w:rsid w:val="0009315A"/>
    <w:rsid w:val="000B298C"/>
    <w:rsid w:val="000B7FC8"/>
    <w:rsid w:val="000C3BA9"/>
    <w:rsid w:val="000C69BC"/>
    <w:rsid w:val="000D4A8F"/>
    <w:rsid w:val="00100133"/>
    <w:rsid w:val="00114D6D"/>
    <w:rsid w:val="00122206"/>
    <w:rsid w:val="00123D2F"/>
    <w:rsid w:val="00163225"/>
    <w:rsid w:val="001651E8"/>
    <w:rsid w:val="00170224"/>
    <w:rsid w:val="00175BEE"/>
    <w:rsid w:val="001B143F"/>
    <w:rsid w:val="001C51D8"/>
    <w:rsid w:val="001D12D0"/>
    <w:rsid w:val="001F338D"/>
    <w:rsid w:val="001F6E63"/>
    <w:rsid w:val="0020689F"/>
    <w:rsid w:val="002132BD"/>
    <w:rsid w:val="002275A4"/>
    <w:rsid w:val="00234630"/>
    <w:rsid w:val="0023742D"/>
    <w:rsid w:val="002410D3"/>
    <w:rsid w:val="0024467C"/>
    <w:rsid w:val="00256F91"/>
    <w:rsid w:val="00267827"/>
    <w:rsid w:val="00275BE9"/>
    <w:rsid w:val="00295AC4"/>
    <w:rsid w:val="002A35BD"/>
    <w:rsid w:val="002A52AA"/>
    <w:rsid w:val="002B20A9"/>
    <w:rsid w:val="002B56BD"/>
    <w:rsid w:val="002C32F8"/>
    <w:rsid w:val="002E2E6A"/>
    <w:rsid w:val="002E571D"/>
    <w:rsid w:val="002F5C4B"/>
    <w:rsid w:val="002F7470"/>
    <w:rsid w:val="00301D0B"/>
    <w:rsid w:val="00307DD6"/>
    <w:rsid w:val="00337F64"/>
    <w:rsid w:val="003433D4"/>
    <w:rsid w:val="003524F2"/>
    <w:rsid w:val="00380CC7"/>
    <w:rsid w:val="00381B16"/>
    <w:rsid w:val="00394410"/>
    <w:rsid w:val="003B0C96"/>
    <w:rsid w:val="003C1E2B"/>
    <w:rsid w:val="003D31F1"/>
    <w:rsid w:val="003D437A"/>
    <w:rsid w:val="003E6E24"/>
    <w:rsid w:val="003E6FD4"/>
    <w:rsid w:val="003F034C"/>
    <w:rsid w:val="003F2C7E"/>
    <w:rsid w:val="00413456"/>
    <w:rsid w:val="004178B5"/>
    <w:rsid w:val="00421FDC"/>
    <w:rsid w:val="0042431D"/>
    <w:rsid w:val="00431369"/>
    <w:rsid w:val="00444B69"/>
    <w:rsid w:val="00470931"/>
    <w:rsid w:val="0047353E"/>
    <w:rsid w:val="004743B1"/>
    <w:rsid w:val="00482F77"/>
    <w:rsid w:val="004848D1"/>
    <w:rsid w:val="00495D6B"/>
    <w:rsid w:val="004E45E0"/>
    <w:rsid w:val="004E6B38"/>
    <w:rsid w:val="004F64DC"/>
    <w:rsid w:val="00502286"/>
    <w:rsid w:val="00532EAB"/>
    <w:rsid w:val="005350D2"/>
    <w:rsid w:val="00562437"/>
    <w:rsid w:val="0057121D"/>
    <w:rsid w:val="005C438A"/>
    <w:rsid w:val="005E02E6"/>
    <w:rsid w:val="005E2667"/>
    <w:rsid w:val="005E29E4"/>
    <w:rsid w:val="005E3999"/>
    <w:rsid w:val="005E6905"/>
    <w:rsid w:val="006127D8"/>
    <w:rsid w:val="00617BB0"/>
    <w:rsid w:val="00621C09"/>
    <w:rsid w:val="00644A63"/>
    <w:rsid w:val="00647B17"/>
    <w:rsid w:val="006505E0"/>
    <w:rsid w:val="00673069"/>
    <w:rsid w:val="00687882"/>
    <w:rsid w:val="006B0273"/>
    <w:rsid w:val="007118BC"/>
    <w:rsid w:val="007155AC"/>
    <w:rsid w:val="007438B7"/>
    <w:rsid w:val="00746F71"/>
    <w:rsid w:val="007516A4"/>
    <w:rsid w:val="00753A72"/>
    <w:rsid w:val="0075502B"/>
    <w:rsid w:val="0079128C"/>
    <w:rsid w:val="007930D0"/>
    <w:rsid w:val="00793455"/>
    <w:rsid w:val="007A0E7F"/>
    <w:rsid w:val="007B4A0B"/>
    <w:rsid w:val="007C711F"/>
    <w:rsid w:val="007D004B"/>
    <w:rsid w:val="007D7463"/>
    <w:rsid w:val="007E3555"/>
    <w:rsid w:val="007E38C6"/>
    <w:rsid w:val="007F0570"/>
    <w:rsid w:val="00822847"/>
    <w:rsid w:val="008462EA"/>
    <w:rsid w:val="00866F6A"/>
    <w:rsid w:val="00876CD0"/>
    <w:rsid w:val="00877DCE"/>
    <w:rsid w:val="008815AA"/>
    <w:rsid w:val="0089655D"/>
    <w:rsid w:val="00896CA4"/>
    <w:rsid w:val="008B2639"/>
    <w:rsid w:val="008C469C"/>
    <w:rsid w:val="008C6F6B"/>
    <w:rsid w:val="008E20A9"/>
    <w:rsid w:val="008E5551"/>
    <w:rsid w:val="00917B30"/>
    <w:rsid w:val="009406C0"/>
    <w:rsid w:val="009726CD"/>
    <w:rsid w:val="009A092A"/>
    <w:rsid w:val="009A59CE"/>
    <w:rsid w:val="009B098E"/>
    <w:rsid w:val="009B265F"/>
    <w:rsid w:val="009C28C1"/>
    <w:rsid w:val="009F0A55"/>
    <w:rsid w:val="00A1027F"/>
    <w:rsid w:val="00A15A6D"/>
    <w:rsid w:val="00A334A7"/>
    <w:rsid w:val="00A35E1B"/>
    <w:rsid w:val="00A42EE9"/>
    <w:rsid w:val="00A45EE0"/>
    <w:rsid w:val="00A5795F"/>
    <w:rsid w:val="00A6046B"/>
    <w:rsid w:val="00A62EE1"/>
    <w:rsid w:val="00A75D07"/>
    <w:rsid w:val="00A80E38"/>
    <w:rsid w:val="00AA2FD8"/>
    <w:rsid w:val="00AB55C1"/>
    <w:rsid w:val="00AC35D2"/>
    <w:rsid w:val="00AE27B9"/>
    <w:rsid w:val="00AE35A2"/>
    <w:rsid w:val="00AE393A"/>
    <w:rsid w:val="00B03560"/>
    <w:rsid w:val="00B10C23"/>
    <w:rsid w:val="00B141B9"/>
    <w:rsid w:val="00B1700E"/>
    <w:rsid w:val="00B44F34"/>
    <w:rsid w:val="00B7294B"/>
    <w:rsid w:val="00B76753"/>
    <w:rsid w:val="00B905D8"/>
    <w:rsid w:val="00B91326"/>
    <w:rsid w:val="00B91691"/>
    <w:rsid w:val="00BA0D92"/>
    <w:rsid w:val="00BC1BC4"/>
    <w:rsid w:val="00BC57DE"/>
    <w:rsid w:val="00BD5DC4"/>
    <w:rsid w:val="00BE66A8"/>
    <w:rsid w:val="00C0264A"/>
    <w:rsid w:val="00C25127"/>
    <w:rsid w:val="00C3724E"/>
    <w:rsid w:val="00C5675A"/>
    <w:rsid w:val="00C875B9"/>
    <w:rsid w:val="00CB3DC6"/>
    <w:rsid w:val="00CC6ABD"/>
    <w:rsid w:val="00CF4C2F"/>
    <w:rsid w:val="00D05D28"/>
    <w:rsid w:val="00D065A1"/>
    <w:rsid w:val="00D12644"/>
    <w:rsid w:val="00D22571"/>
    <w:rsid w:val="00D24548"/>
    <w:rsid w:val="00D30A55"/>
    <w:rsid w:val="00D71F27"/>
    <w:rsid w:val="00D72843"/>
    <w:rsid w:val="00D854C8"/>
    <w:rsid w:val="00D8759E"/>
    <w:rsid w:val="00D95320"/>
    <w:rsid w:val="00DB1845"/>
    <w:rsid w:val="00DB2A4F"/>
    <w:rsid w:val="00DC21EC"/>
    <w:rsid w:val="00DC47D6"/>
    <w:rsid w:val="00DD4C34"/>
    <w:rsid w:val="00E56F91"/>
    <w:rsid w:val="00E608FD"/>
    <w:rsid w:val="00E70B81"/>
    <w:rsid w:val="00EC7767"/>
    <w:rsid w:val="00EE1EBE"/>
    <w:rsid w:val="00F06ECD"/>
    <w:rsid w:val="00F15DEF"/>
    <w:rsid w:val="00F1628C"/>
    <w:rsid w:val="00F6037C"/>
    <w:rsid w:val="00F664E7"/>
    <w:rsid w:val="00F87EF4"/>
    <w:rsid w:val="00F9036E"/>
    <w:rsid w:val="00F95BE2"/>
    <w:rsid w:val="00FD0CB6"/>
    <w:rsid w:val="00FD37F3"/>
    <w:rsid w:val="00FF3F9C"/>
    <w:rsid w:val="00FF3F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B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18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118BC"/>
    <w:rPr>
      <w:rFonts w:ascii="Times New Roman" w:eastAsia="宋体" w:hAnsi="Times New Roman" w:cs="Times New Roman"/>
      <w:sz w:val="18"/>
      <w:szCs w:val="18"/>
    </w:rPr>
  </w:style>
  <w:style w:type="character" w:styleId="PageNumber">
    <w:name w:val="page number"/>
    <w:basedOn w:val="DefaultParagraphFont"/>
    <w:uiPriority w:val="99"/>
    <w:rsid w:val="007118BC"/>
    <w:rPr>
      <w:rFonts w:cs="Times New Roman"/>
    </w:rPr>
  </w:style>
  <w:style w:type="paragraph" w:styleId="Header">
    <w:name w:val="header"/>
    <w:basedOn w:val="Normal"/>
    <w:link w:val="HeaderChar"/>
    <w:uiPriority w:val="99"/>
    <w:semiHidden/>
    <w:rsid w:val="00AE27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27B9"/>
    <w:rPr>
      <w:rFonts w:ascii="Times New Roman" w:eastAsia="宋体" w:hAnsi="Times New Roman" w:cs="Times New Roman"/>
      <w:sz w:val="18"/>
      <w:szCs w:val="18"/>
    </w:rPr>
  </w:style>
  <w:style w:type="paragraph" w:styleId="ListParagraph">
    <w:name w:val="List Paragraph"/>
    <w:basedOn w:val="Normal"/>
    <w:uiPriority w:val="99"/>
    <w:qFormat/>
    <w:rsid w:val="00D2257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365</TotalTime>
  <Pages>8</Pages>
  <Words>615</Words>
  <Characters>3508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China</cp:lastModifiedBy>
  <cp:revision>135</cp:revision>
  <dcterms:created xsi:type="dcterms:W3CDTF">2019-10-23T03:38:00Z</dcterms:created>
  <dcterms:modified xsi:type="dcterms:W3CDTF">2020-12-21T12:57:00Z</dcterms:modified>
</cp:coreProperties>
</file>